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480" w:rsidRPr="00167C7E" w:rsidRDefault="00E424EC" w:rsidP="003C7480">
      <w:pPr>
        <w:spacing w:after="360"/>
        <w:jc w:val="center"/>
        <w:rPr>
          <w:sz w:val="24"/>
        </w:rPr>
      </w:pPr>
      <w:r>
        <w:rPr>
          <w:sz w:val="24"/>
        </w:rPr>
        <w:t>PROYECTO N°: 08</w:t>
      </w:r>
    </w:p>
    <w:p w:rsidR="003C7480" w:rsidRPr="00167C7E" w:rsidRDefault="00292D7A" w:rsidP="003C7480">
      <w:pPr>
        <w:spacing w:after="360"/>
        <w:jc w:val="center"/>
        <w:rPr>
          <w:sz w:val="24"/>
        </w:rPr>
      </w:pPr>
      <w:r w:rsidRPr="00292D7A">
        <w:rPr>
          <w:sz w:val="24"/>
        </w:rPr>
        <w:t>ESTUDIO Y PROYECTO PARA LA CONSTRUCCIÓN DEL COMPLEJO VIAL METROPOLITANO "TLAXCALA"</w:t>
      </w:r>
    </w:p>
    <w:p w:rsidR="003C7480" w:rsidRPr="00167C7E" w:rsidRDefault="00FA0ABC" w:rsidP="003C7480">
      <w:pPr>
        <w:spacing w:after="360"/>
        <w:jc w:val="center"/>
        <w:rPr>
          <w:sz w:val="24"/>
        </w:rPr>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35pt;height:253.85pt">
            <v:imagedata r:id="rId6" o:title="IMG_3537"/>
          </v:shape>
        </w:pict>
      </w:r>
    </w:p>
    <w:p w:rsidR="003C7480" w:rsidRPr="005C451B" w:rsidRDefault="00E424EC" w:rsidP="00E424EC">
      <w:pPr>
        <w:spacing w:after="360"/>
        <w:jc w:val="center"/>
        <w:rPr>
          <w:b/>
          <w:sz w:val="28"/>
        </w:rPr>
      </w:pPr>
      <w:r>
        <w:rPr>
          <w:b/>
          <w:sz w:val="28"/>
        </w:rPr>
        <w:t xml:space="preserve">PUENTE </w:t>
      </w:r>
      <w:r w:rsidR="007D0048">
        <w:rPr>
          <w:b/>
          <w:sz w:val="28"/>
        </w:rPr>
        <w:t>DE ACERO</w:t>
      </w:r>
      <w:r>
        <w:rPr>
          <w:b/>
          <w:sz w:val="28"/>
        </w:rPr>
        <w:t xml:space="preserve"> KM 30+191.48</w:t>
      </w:r>
    </w:p>
    <w:p w:rsidR="003C7480" w:rsidRPr="005C451B" w:rsidRDefault="003C7480" w:rsidP="003C7480">
      <w:pPr>
        <w:spacing w:after="360"/>
        <w:jc w:val="center"/>
        <w:rPr>
          <w:b/>
          <w:sz w:val="24"/>
        </w:rPr>
      </w:pPr>
    </w:p>
    <w:p w:rsidR="003C7480" w:rsidRPr="00167C7E" w:rsidRDefault="003C7480" w:rsidP="003C7480">
      <w:pPr>
        <w:spacing w:after="360"/>
        <w:jc w:val="right"/>
        <w:rPr>
          <w:sz w:val="24"/>
        </w:rPr>
      </w:pPr>
      <w:r w:rsidRPr="00167C7E">
        <w:rPr>
          <w:sz w:val="24"/>
        </w:rPr>
        <w:t>SERVICIOS DE INGENIERÍA Y MECANICA DE SUELOS</w:t>
      </w:r>
    </w:p>
    <w:p w:rsidR="003C7480" w:rsidRPr="00167C7E" w:rsidRDefault="003C7480" w:rsidP="003C7480">
      <w:pPr>
        <w:spacing w:after="360"/>
        <w:jc w:val="right"/>
        <w:rPr>
          <w:sz w:val="24"/>
        </w:rPr>
      </w:pPr>
      <w:r w:rsidRPr="00167C7E">
        <w:rPr>
          <w:sz w:val="24"/>
        </w:rPr>
        <w:t>CONTRATO: PD/PEI/112/17</w:t>
      </w:r>
    </w:p>
    <w:p w:rsidR="003C7480" w:rsidRPr="00167C7E" w:rsidRDefault="003C7480" w:rsidP="003C7480">
      <w:pPr>
        <w:spacing w:after="360"/>
        <w:jc w:val="right"/>
        <w:rPr>
          <w:sz w:val="24"/>
        </w:rPr>
      </w:pPr>
      <w:r w:rsidRPr="00167C7E">
        <w:rPr>
          <w:sz w:val="24"/>
        </w:rPr>
        <w:t>LICITACION: DL-039-17 CP</w:t>
      </w:r>
    </w:p>
    <w:p w:rsidR="00DD7DB2" w:rsidRDefault="00DD7DB2" w:rsidP="00167C7E">
      <w:pPr>
        <w:rPr>
          <w:b/>
        </w:rPr>
      </w:pPr>
    </w:p>
    <w:p w:rsidR="00167C7E" w:rsidRDefault="00167C7E" w:rsidP="00167C7E">
      <w:pPr>
        <w:rPr>
          <w:b/>
        </w:rPr>
      </w:pPr>
      <w:r>
        <w:rPr>
          <w:b/>
        </w:rPr>
        <w:br w:type="page"/>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C20C6" w:rsidRPr="0024151C" w:rsidRDefault="00CC20C6" w:rsidP="0024151C">
      <w:pPr>
        <w:pStyle w:val="Citadestacada"/>
        <w:rPr>
          <w:sz w:val="56"/>
          <w:szCs w:val="56"/>
        </w:rPr>
      </w:pPr>
      <w:r w:rsidRPr="002F2250">
        <w:rPr>
          <w:sz w:val="56"/>
          <w:szCs w:val="56"/>
        </w:rPr>
        <w:t>INTRODUCCION Y UBICACIÓN DE LA OBRA</w:t>
      </w:r>
    </w:p>
    <w:p w:rsidR="00CC20C6" w:rsidRDefault="00CC20C6">
      <w:pPr>
        <w:rPr>
          <w:b/>
        </w:rPr>
      </w:pPr>
      <w:r>
        <w:rPr>
          <w:b/>
        </w:rPr>
        <w:br w:type="page"/>
      </w:r>
    </w:p>
    <w:p w:rsidR="002F2250" w:rsidRDefault="002F2250">
      <w:pPr>
        <w:rPr>
          <w:b/>
          <w:sz w:val="24"/>
        </w:rPr>
      </w:pPr>
      <w:r w:rsidRPr="002F2250">
        <w:rPr>
          <w:b/>
          <w:sz w:val="24"/>
        </w:rPr>
        <w:lastRenderedPageBreak/>
        <w:t>INTRODUCCION Y UBICACIÓN DE LA OBRA</w:t>
      </w:r>
    </w:p>
    <w:p w:rsidR="002F2250" w:rsidRPr="002F2250" w:rsidRDefault="00FA0A07" w:rsidP="00B96F65">
      <w:pPr>
        <w:jc w:val="center"/>
        <w:rPr>
          <w:sz w:val="24"/>
        </w:rPr>
      </w:pPr>
      <w:r>
        <w:rPr>
          <w:noProof/>
          <w:sz w:val="24"/>
          <w:lang w:eastAsia="es-MX"/>
        </w:rPr>
        <mc:AlternateContent>
          <mc:Choice Requires="wps">
            <w:drawing>
              <wp:anchor distT="0" distB="0" distL="114300" distR="114300" simplePos="0" relativeHeight="251668480" behindDoc="0" locked="0" layoutInCell="1" allowOverlap="1">
                <wp:simplePos x="0" y="0"/>
                <wp:positionH relativeFrom="column">
                  <wp:posOffset>1880235</wp:posOffset>
                </wp:positionH>
                <wp:positionV relativeFrom="paragraph">
                  <wp:posOffset>902335</wp:posOffset>
                </wp:positionV>
                <wp:extent cx="1666950" cy="886284"/>
                <wp:effectExtent l="0" t="152400" r="0" b="28575"/>
                <wp:wrapNone/>
                <wp:docPr id="28" name="Arco de bloque 28"/>
                <wp:cNvGraphicFramePr/>
                <a:graphic xmlns:a="http://schemas.openxmlformats.org/drawingml/2006/main">
                  <a:graphicData uri="http://schemas.microsoft.com/office/word/2010/wordprocessingShape">
                    <wps:wsp>
                      <wps:cNvSpPr/>
                      <wps:spPr>
                        <a:xfrm rot="1937838">
                          <a:off x="0" y="0"/>
                          <a:ext cx="1666950" cy="886284"/>
                        </a:xfrm>
                        <a:prstGeom prst="blockArc">
                          <a:avLst>
                            <a:gd name="adj1" fmla="val 10800002"/>
                            <a:gd name="adj2" fmla="val 0"/>
                            <a:gd name="adj3" fmla="val 25000"/>
                          </a:avLst>
                        </a:prstGeom>
                        <a:solidFill>
                          <a:srgbClr val="FF0000">
                            <a:alpha val="48000"/>
                          </a:srgbClr>
                        </a:solid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1B04F" id="Arco de bloque 28" o:spid="_x0000_s1026" style="position:absolute;margin-left:148.05pt;margin-top:71.05pt;width:131.25pt;height:69.8pt;rotation:211663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6950,88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" path="m,443142c1,198402,373160,,833475,v460315,,833475,198401,833475,443142l1445379,443142v,-122370,-273959,-221571,-611904,-221571c495530,221571,221571,320771,221571,443142l,443142xe" fillcolor="red" strokecolor="#1f4d78 [1604]" strokeweight="1.75pt">
                <v:fill opacity="31354f"/>
                <v:stroke joinstyle="miter"/>
                <v:path arrowok="t" o:connecttype="custom" o:connectlocs="0,443142;833475,0;1666950,443142;1445379,443142;833475,221571;221571,443142;0,443142" o:connectangles="0,0,0,0,0,0,0"/>
              </v:shape>
            </w:pict>
          </mc:Fallback>
        </mc:AlternateContent>
      </w:r>
      <w:r w:rsidR="00685768">
        <w:rPr>
          <w:sz w:val="24"/>
        </w:rPr>
        <w:pict>
          <v:shape id="_x0000_i1026" type="#_x0000_t75" style="width:440.4pt;height:247.8pt">
            <v:imagedata r:id="rId7" o:title="PUENTE ATIRANTADO"/>
          </v:shape>
        </w:pict>
      </w:r>
    </w:p>
    <w:p w:rsidR="007D0048" w:rsidRDefault="007D0048" w:rsidP="007D0048">
      <w:r>
        <w:t xml:space="preserve">El puente forma parte del complejo Vial Metropolitano Tlaxcala en el tramo del Distribuidor Vial El Molinito, y específicamente </w:t>
      </w:r>
      <w:r w:rsidR="009172FC">
        <w:t xml:space="preserve">es la estructura que generará el movimiento </w:t>
      </w:r>
      <w:proofErr w:type="spellStart"/>
      <w:r w:rsidR="009172FC">
        <w:t>Chiautempan</w:t>
      </w:r>
      <w:proofErr w:type="spellEnd"/>
      <w:r w:rsidR="009172FC">
        <w:t xml:space="preserve"> – Texmelucan, y que cruzara sobre la carretera San Martin Texmelucan – Tlaxcala – El Molinito (cuota) </w:t>
      </w:r>
      <w:r>
        <w:t xml:space="preserve">en el km </w:t>
      </w:r>
      <w:r w:rsidR="009172FC">
        <w:t>29+041.51.</w:t>
      </w:r>
    </w:p>
    <w:p w:rsidR="007D0048" w:rsidRDefault="009172FC" w:rsidP="007D0048">
      <w:r>
        <w:t>Actualmente este movimiento no se puede dar de manera directa, se debe recorrer hasta el km 31+465 de la carretera San Martin Texmelucan – Tlaxcala – El Molinito (cuota) y tomar el retorno que funciona de acceso a los Hospitales, es decir se debe hacer un recorrido de aproximadamente 4.85 km para realizar la maniobra que nos dirija a Texmelucan.</w:t>
      </w:r>
    </w:p>
    <w:p w:rsidR="002F2250" w:rsidRDefault="002F2250">
      <w:r>
        <w:br w:type="page"/>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A844EE" w:rsidRDefault="00A844EE" w:rsidP="002F2250"/>
    <w:p w:rsidR="002F2250" w:rsidRDefault="002F2250" w:rsidP="002F2250"/>
    <w:p w:rsidR="00C11074" w:rsidRPr="0024151C" w:rsidRDefault="00C11074" w:rsidP="0024151C">
      <w:pPr>
        <w:pStyle w:val="Citadestacada"/>
        <w:rPr>
          <w:sz w:val="56"/>
        </w:rPr>
      </w:pPr>
      <w:r w:rsidRPr="002F2250">
        <w:rPr>
          <w:sz w:val="56"/>
        </w:rPr>
        <w:t>DESCRIPCIÓN DEL PROYECTO</w:t>
      </w:r>
    </w:p>
    <w:p w:rsidR="00CC20C6" w:rsidRDefault="00CC20C6">
      <w:pPr>
        <w:rPr>
          <w:rFonts w:ascii="Arial" w:hAnsi="Arial" w:cs="Arial"/>
        </w:rPr>
      </w:pPr>
      <w:r>
        <w:rPr>
          <w:rFonts w:ascii="Arial" w:hAnsi="Arial" w:cs="Arial"/>
        </w:rPr>
        <w:br w:type="page"/>
      </w:r>
    </w:p>
    <w:p w:rsidR="002F2250" w:rsidRPr="002F2250" w:rsidRDefault="002F2250">
      <w:pPr>
        <w:rPr>
          <w:b/>
          <w:sz w:val="24"/>
        </w:rPr>
      </w:pPr>
      <w:r w:rsidRPr="002F2250">
        <w:rPr>
          <w:b/>
          <w:sz w:val="24"/>
        </w:rPr>
        <w:lastRenderedPageBreak/>
        <w:t>DESCRIPCIÓN DEL PROYECTO</w:t>
      </w:r>
    </w:p>
    <w:p w:rsidR="009172FC" w:rsidRDefault="009172FC" w:rsidP="009172FC">
      <w:pPr>
        <w:jc w:val="both"/>
      </w:pPr>
      <w:r>
        <w:t xml:space="preserve">La estructura consiste en un puente de </w:t>
      </w:r>
      <w:r w:rsidR="00094E04">
        <w:t>una vía</w:t>
      </w:r>
      <w:r>
        <w:t>, de 11.00 m de ancho</w:t>
      </w:r>
      <w:r w:rsidR="00685768">
        <w:t xml:space="preserve"> y 217.56 m de longitud,</w:t>
      </w:r>
      <w:r>
        <w:t xml:space="preserve"> para almacenar dos carriles en un sentid</w:t>
      </w:r>
      <w:r w:rsidR="00AD44D7">
        <w:t xml:space="preserve">o con 7.0 m de ancho de calzada, un acotamiento interno de 1.50 m y un acotamiento externo </w:t>
      </w:r>
      <w:r>
        <w:t>de 2.</w:t>
      </w:r>
      <w:r w:rsidR="00AD44D7">
        <w:t>50</w:t>
      </w:r>
      <w:r>
        <w:t>.</w:t>
      </w:r>
    </w:p>
    <w:p w:rsidR="009172FC" w:rsidRDefault="009172FC" w:rsidP="009172FC">
      <w:pPr>
        <w:jc w:val="both"/>
      </w:pPr>
      <w:r>
        <w:t>La subestructura se construirá a base de pilas de 1.50 m de diámetro y caballetes con cabezales de 1.20 m de peralte.</w:t>
      </w:r>
    </w:p>
    <w:p w:rsidR="009172FC" w:rsidRDefault="009172FC" w:rsidP="009172FC">
      <w:pPr>
        <w:jc w:val="both"/>
      </w:pPr>
      <w:r>
        <w:t>La superestr</w:t>
      </w:r>
      <w:r w:rsidR="00685768">
        <w:t>uctura estará formada por cinco</w:t>
      </w:r>
      <w:r>
        <w:t xml:space="preserve"> claro</w:t>
      </w:r>
      <w:r w:rsidR="00094E04">
        <w:t>s de diferentes dimensiones en curva mediante</w:t>
      </w:r>
      <w:r>
        <w:t xml:space="preserve"> losas de concreto</w:t>
      </w:r>
      <w:r w:rsidR="00685768">
        <w:t xml:space="preserve"> reforzado de 20</w:t>
      </w:r>
      <w:r w:rsidR="00094E04">
        <w:t xml:space="preserve"> cm de espesor</w:t>
      </w:r>
      <w:r>
        <w:t xml:space="preserve"> sobre</w:t>
      </w:r>
      <w:r w:rsidR="00094E04">
        <w:t xml:space="preserve"> una estructura de acero a base de trabes de 2.20 cm de peralte.</w:t>
      </w:r>
    </w:p>
    <w:p w:rsidR="002F2250" w:rsidRDefault="002F2250"/>
    <w:p w:rsidR="002F2250" w:rsidRDefault="002F2250">
      <w:r>
        <w:br w:type="page"/>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11074" w:rsidRPr="0024151C" w:rsidRDefault="00CC20C6" w:rsidP="0024151C">
      <w:pPr>
        <w:pStyle w:val="Citadestacada"/>
        <w:rPr>
          <w:sz w:val="56"/>
        </w:rPr>
      </w:pPr>
      <w:r w:rsidRPr="002F2250">
        <w:rPr>
          <w:sz w:val="56"/>
        </w:rPr>
        <w:t>R</w:t>
      </w:r>
      <w:r w:rsidR="003701FA" w:rsidRPr="002F2250">
        <w:rPr>
          <w:sz w:val="56"/>
        </w:rPr>
        <w:t>EPORTE DE CAMPO (</w:t>
      </w:r>
      <w:r w:rsidR="00C11074" w:rsidRPr="002F2250">
        <w:rPr>
          <w:sz w:val="56"/>
        </w:rPr>
        <w:t>REGISTROS DE PERFORACIÓN</w:t>
      </w:r>
      <w:r w:rsidR="003701FA" w:rsidRPr="002F2250">
        <w:rPr>
          <w:sz w:val="56"/>
        </w:rPr>
        <w:t>)</w:t>
      </w:r>
    </w:p>
    <w:p w:rsidR="0099132D" w:rsidRPr="002845F7" w:rsidRDefault="00C11074" w:rsidP="00F921A5">
      <w:pPr>
        <w:rPr>
          <w:rFonts w:ascii="Arial" w:hAnsi="Arial" w:cs="Arial"/>
        </w:rPr>
      </w:pPr>
      <w:r>
        <w:rPr>
          <w:rFonts w:ascii="Arial" w:hAnsi="Arial" w:cs="Arial"/>
          <w:b/>
        </w:rPr>
        <w:br w:type="page"/>
      </w:r>
      <w:r w:rsidR="002F2250" w:rsidRPr="002F2250">
        <w:rPr>
          <w:b/>
          <w:sz w:val="24"/>
        </w:rPr>
        <w:lastRenderedPageBreak/>
        <w:t>REPORTE DE CAMPO (REGISTROS DE PERFORACIÓN)</w:t>
      </w:r>
    </w:p>
    <w:p w:rsidR="00AC3056" w:rsidRDefault="002845F7">
      <w:r w:rsidRPr="002845F7">
        <w:rPr>
          <w:noProof/>
          <w:lang w:eastAsia="es-MX"/>
        </w:rPr>
        <w:drawing>
          <wp:inline distT="0" distB="0" distL="0" distR="0">
            <wp:extent cx="5612130" cy="3766115"/>
            <wp:effectExtent l="0" t="0" r="762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766115"/>
                    </a:xfrm>
                    <a:prstGeom prst="rect">
                      <a:avLst/>
                    </a:prstGeom>
                    <a:noFill/>
                    <a:ln>
                      <a:noFill/>
                    </a:ln>
                  </pic:spPr>
                </pic:pic>
              </a:graphicData>
            </a:graphic>
          </wp:inline>
        </w:drawing>
      </w:r>
      <w:r w:rsidRPr="002845F7">
        <w:rPr>
          <w:noProof/>
          <w:lang w:eastAsia="es-MX"/>
        </w:rPr>
        <w:drawing>
          <wp:inline distT="0" distB="0" distL="0" distR="0">
            <wp:extent cx="5612130" cy="3469428"/>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469428"/>
                    </a:xfrm>
                    <a:prstGeom prst="rect">
                      <a:avLst/>
                    </a:prstGeom>
                    <a:noFill/>
                    <a:ln>
                      <a:noFill/>
                    </a:ln>
                  </pic:spPr>
                </pic:pic>
              </a:graphicData>
            </a:graphic>
          </wp:inline>
        </w:drawing>
      </w:r>
    </w:p>
    <w:p w:rsidR="002845F7" w:rsidRDefault="002845F7" w:rsidP="002845F7">
      <w:pPr>
        <w:jc w:val="center"/>
      </w:pPr>
      <w:r w:rsidRPr="002845F7">
        <w:rPr>
          <w:noProof/>
          <w:lang w:eastAsia="es-MX"/>
        </w:rPr>
        <w:lastRenderedPageBreak/>
        <w:drawing>
          <wp:inline distT="0" distB="0" distL="0" distR="0">
            <wp:extent cx="5612130" cy="3766115"/>
            <wp:effectExtent l="0" t="0" r="762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766115"/>
                    </a:xfrm>
                    <a:prstGeom prst="rect">
                      <a:avLst/>
                    </a:prstGeom>
                    <a:noFill/>
                    <a:ln>
                      <a:noFill/>
                    </a:ln>
                  </pic:spPr>
                </pic:pic>
              </a:graphicData>
            </a:graphic>
          </wp:inline>
        </w:drawing>
      </w:r>
      <w:r w:rsidRPr="002845F7">
        <w:rPr>
          <w:noProof/>
          <w:lang w:eastAsia="es-MX"/>
        </w:rPr>
        <w:drawing>
          <wp:inline distT="0" distB="0" distL="0" distR="0">
            <wp:extent cx="5612400" cy="2935943"/>
            <wp:effectExtent l="0" t="0" r="762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400" cy="2935943"/>
                    </a:xfrm>
                    <a:prstGeom prst="rect">
                      <a:avLst/>
                    </a:prstGeom>
                    <a:noFill/>
                    <a:ln>
                      <a:noFill/>
                    </a:ln>
                  </pic:spPr>
                </pic:pic>
              </a:graphicData>
            </a:graphic>
          </wp:inline>
        </w:drawing>
      </w:r>
      <w:r w:rsidRPr="002845F7">
        <w:rPr>
          <w:noProof/>
          <w:lang w:eastAsia="es-MX"/>
        </w:rPr>
        <w:drawing>
          <wp:inline distT="0" distB="0" distL="0" distR="0">
            <wp:extent cx="5612400" cy="139303"/>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400" cy="139303"/>
                    </a:xfrm>
                    <a:prstGeom prst="rect">
                      <a:avLst/>
                    </a:prstGeom>
                    <a:noFill/>
                    <a:ln>
                      <a:noFill/>
                    </a:ln>
                  </pic:spPr>
                </pic:pic>
              </a:graphicData>
            </a:graphic>
          </wp:inline>
        </w:drawing>
      </w:r>
      <w:r w:rsidRPr="002845F7">
        <w:rPr>
          <w:noProof/>
          <w:lang w:eastAsia="es-MX"/>
        </w:rPr>
        <w:drawing>
          <wp:inline distT="0" distB="0" distL="0" distR="0">
            <wp:extent cx="5612400" cy="538091"/>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400" cy="538091"/>
                    </a:xfrm>
                    <a:prstGeom prst="rect">
                      <a:avLst/>
                    </a:prstGeom>
                    <a:noFill/>
                    <a:ln>
                      <a:noFill/>
                    </a:ln>
                  </pic:spPr>
                </pic:pic>
              </a:graphicData>
            </a:graphic>
          </wp:inline>
        </w:drawing>
      </w:r>
    </w:p>
    <w:p w:rsidR="002845F7" w:rsidRDefault="002845F7"/>
    <w:p w:rsidR="000478D6" w:rsidRDefault="000478D6">
      <w:r w:rsidRPr="000478D6">
        <w:rPr>
          <w:noProof/>
          <w:lang w:eastAsia="es-MX"/>
        </w:rPr>
        <w:lastRenderedPageBreak/>
        <w:drawing>
          <wp:inline distT="0" distB="0" distL="0" distR="0">
            <wp:extent cx="5612130" cy="3766115"/>
            <wp:effectExtent l="0" t="0" r="7620"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766115"/>
                    </a:xfrm>
                    <a:prstGeom prst="rect">
                      <a:avLst/>
                    </a:prstGeom>
                    <a:noFill/>
                    <a:ln>
                      <a:noFill/>
                    </a:ln>
                  </pic:spPr>
                </pic:pic>
              </a:graphicData>
            </a:graphic>
          </wp:inline>
        </w:drawing>
      </w:r>
      <w:r w:rsidRPr="000478D6">
        <w:rPr>
          <w:noProof/>
          <w:lang w:eastAsia="es-MX"/>
        </w:rPr>
        <w:drawing>
          <wp:inline distT="0" distB="0" distL="0" distR="0">
            <wp:extent cx="5612130" cy="2935802"/>
            <wp:effectExtent l="0" t="0" r="762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935802"/>
                    </a:xfrm>
                    <a:prstGeom prst="rect">
                      <a:avLst/>
                    </a:prstGeom>
                    <a:noFill/>
                    <a:ln>
                      <a:noFill/>
                    </a:ln>
                  </pic:spPr>
                </pic:pic>
              </a:graphicData>
            </a:graphic>
          </wp:inline>
        </w:drawing>
      </w:r>
    </w:p>
    <w:p w:rsidR="000478D6" w:rsidRDefault="000478D6">
      <w:r>
        <w:br w:type="page"/>
      </w:r>
    </w:p>
    <w:p w:rsidR="000478D6" w:rsidRDefault="000478D6">
      <w:r w:rsidRPr="000478D6">
        <w:rPr>
          <w:noProof/>
          <w:lang w:eastAsia="es-MX"/>
        </w:rPr>
        <w:lastRenderedPageBreak/>
        <w:drawing>
          <wp:inline distT="0" distB="0" distL="0" distR="0">
            <wp:extent cx="5612130" cy="834752"/>
            <wp:effectExtent l="0" t="0" r="0"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834752"/>
                    </a:xfrm>
                    <a:prstGeom prst="rect">
                      <a:avLst/>
                    </a:prstGeom>
                    <a:noFill/>
                    <a:ln>
                      <a:noFill/>
                    </a:ln>
                  </pic:spPr>
                </pic:pic>
              </a:graphicData>
            </a:graphic>
          </wp:inline>
        </w:drawing>
      </w:r>
    </w:p>
    <w:p w:rsidR="000478D6" w:rsidRDefault="000478D6">
      <w:r w:rsidRPr="000478D6">
        <w:rPr>
          <w:noProof/>
          <w:lang w:eastAsia="es-MX"/>
        </w:rPr>
        <w:drawing>
          <wp:inline distT="0" distB="0" distL="0" distR="0">
            <wp:extent cx="5612130" cy="3469428"/>
            <wp:effectExtent l="0" t="0" r="762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469428"/>
                    </a:xfrm>
                    <a:prstGeom prst="rect">
                      <a:avLst/>
                    </a:prstGeom>
                    <a:noFill/>
                    <a:ln>
                      <a:noFill/>
                    </a:ln>
                  </pic:spPr>
                </pic:pic>
              </a:graphicData>
            </a:graphic>
          </wp:inline>
        </w:drawing>
      </w:r>
    </w:p>
    <w:p w:rsidR="000478D6" w:rsidRDefault="000478D6">
      <w:r>
        <w:br w:type="page"/>
      </w:r>
    </w:p>
    <w:p w:rsidR="000478D6" w:rsidRDefault="000478D6">
      <w:r w:rsidRPr="000478D6">
        <w:rPr>
          <w:noProof/>
          <w:lang w:eastAsia="es-MX"/>
        </w:rPr>
        <w:lastRenderedPageBreak/>
        <w:drawing>
          <wp:inline distT="0" distB="0" distL="0" distR="0">
            <wp:extent cx="5612130" cy="3766115"/>
            <wp:effectExtent l="0" t="0" r="762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766115"/>
                    </a:xfrm>
                    <a:prstGeom prst="rect">
                      <a:avLst/>
                    </a:prstGeom>
                    <a:noFill/>
                    <a:ln>
                      <a:noFill/>
                    </a:ln>
                  </pic:spPr>
                </pic:pic>
              </a:graphicData>
            </a:graphic>
          </wp:inline>
        </w:drawing>
      </w:r>
    </w:p>
    <w:p w:rsidR="000478D6" w:rsidRDefault="000478D6">
      <w:r w:rsidRPr="000478D6">
        <w:rPr>
          <w:noProof/>
          <w:lang w:eastAsia="es-MX"/>
        </w:rPr>
        <w:drawing>
          <wp:inline distT="0" distB="0" distL="0" distR="0">
            <wp:extent cx="5612130" cy="3469428"/>
            <wp:effectExtent l="0" t="0" r="762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469428"/>
                    </a:xfrm>
                    <a:prstGeom prst="rect">
                      <a:avLst/>
                    </a:prstGeom>
                    <a:noFill/>
                    <a:ln>
                      <a:noFill/>
                    </a:ln>
                  </pic:spPr>
                </pic:pic>
              </a:graphicData>
            </a:graphic>
          </wp:inline>
        </w:drawing>
      </w:r>
    </w:p>
    <w:p w:rsidR="002F2250" w:rsidRDefault="002F2250">
      <w:r>
        <w:br w:type="page"/>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11074" w:rsidRPr="0024151C" w:rsidRDefault="002F2250" w:rsidP="0024151C">
      <w:pPr>
        <w:pStyle w:val="Citadestacada"/>
        <w:rPr>
          <w:sz w:val="56"/>
        </w:rPr>
      </w:pPr>
      <w:r>
        <w:rPr>
          <w:sz w:val="56"/>
        </w:rPr>
        <w:t>INFORME FOT</w:t>
      </w:r>
      <w:r w:rsidR="00C11074" w:rsidRPr="002F2250">
        <w:rPr>
          <w:sz w:val="56"/>
        </w:rPr>
        <w:t>OGRÁFICO</w:t>
      </w:r>
    </w:p>
    <w:p w:rsidR="00C11074" w:rsidRPr="00C11074" w:rsidRDefault="00C11074">
      <w:pPr>
        <w:rPr>
          <w:rFonts w:ascii="Arial" w:hAnsi="Arial" w:cs="Arial"/>
        </w:rPr>
      </w:pPr>
      <w:r>
        <w:rPr>
          <w:rFonts w:ascii="Arial" w:hAnsi="Arial" w:cs="Arial"/>
          <w:b/>
        </w:rPr>
        <w:br w:type="page"/>
      </w:r>
    </w:p>
    <w:p w:rsidR="002F2250" w:rsidRPr="002F2250" w:rsidRDefault="002F2250">
      <w:pPr>
        <w:rPr>
          <w:b/>
          <w:sz w:val="24"/>
        </w:rPr>
      </w:pPr>
      <w:r w:rsidRPr="002F2250">
        <w:rPr>
          <w:b/>
          <w:sz w:val="24"/>
        </w:rPr>
        <w:lastRenderedPageBreak/>
        <w:t>INFORME FOTOGRÁFICO</w:t>
      </w:r>
    </w:p>
    <w:p w:rsidR="00E424EC" w:rsidRDefault="00E424EC" w:rsidP="00E424EC">
      <w:pPr>
        <w:contextualSpacing/>
        <w:jc w:val="center"/>
      </w:pPr>
      <w:r>
        <w:rPr>
          <w:noProof/>
          <w:lang w:eastAsia="es-MX"/>
        </w:rPr>
        <w:drawing>
          <wp:inline distT="0" distB="0" distL="0" distR="0" wp14:anchorId="068E2179" wp14:editId="15A6C699">
            <wp:extent cx="5757170" cy="324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7170" cy="3240000"/>
                    </a:xfrm>
                    <a:prstGeom prst="rect">
                      <a:avLst/>
                    </a:prstGeom>
                    <a:noFill/>
                    <a:ln>
                      <a:noFill/>
                    </a:ln>
                  </pic:spPr>
                </pic:pic>
              </a:graphicData>
            </a:graphic>
          </wp:inline>
        </w:drawing>
      </w:r>
    </w:p>
    <w:p w:rsidR="00E424EC" w:rsidRDefault="00E424EC" w:rsidP="00E424EC">
      <w:pPr>
        <w:contextualSpacing/>
        <w:jc w:val="center"/>
      </w:pPr>
      <w:r>
        <w:t>VISTA PANORÁMICA SPT-1</w:t>
      </w:r>
    </w:p>
    <w:p w:rsidR="00E424EC" w:rsidRDefault="00E424EC" w:rsidP="00E424EC">
      <w:pPr>
        <w:contextualSpacing/>
        <w:jc w:val="center"/>
      </w:pPr>
    </w:p>
    <w:p w:rsidR="00E424EC" w:rsidRDefault="00E424EC" w:rsidP="00E424EC">
      <w:pPr>
        <w:contextualSpacing/>
        <w:jc w:val="center"/>
      </w:pPr>
      <w:r>
        <w:rPr>
          <w:noProof/>
          <w:lang w:eastAsia="es-MX"/>
        </w:rPr>
        <w:drawing>
          <wp:inline distT="0" distB="0" distL="0" distR="0" wp14:anchorId="3A1D926E" wp14:editId="1B875E4E">
            <wp:extent cx="1823326" cy="32400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3326" cy="3240000"/>
                    </a:xfrm>
                    <a:prstGeom prst="rect">
                      <a:avLst/>
                    </a:prstGeom>
                    <a:noFill/>
                    <a:ln>
                      <a:noFill/>
                    </a:ln>
                  </pic:spPr>
                </pic:pic>
              </a:graphicData>
            </a:graphic>
          </wp:inline>
        </w:drawing>
      </w:r>
    </w:p>
    <w:p w:rsidR="00E424EC" w:rsidRDefault="00E424EC" w:rsidP="00E424EC">
      <w:pPr>
        <w:contextualSpacing/>
        <w:jc w:val="center"/>
      </w:pPr>
      <w:r>
        <w:t>EJECUCIÓN DE PRUEBA DE PENETRACIÓN ESTÁNDAR SPT-1</w:t>
      </w:r>
    </w:p>
    <w:p w:rsidR="00E424EC" w:rsidRDefault="00E424EC" w:rsidP="00E424EC">
      <w:pPr>
        <w:contextualSpacing/>
        <w:jc w:val="center"/>
      </w:pPr>
    </w:p>
    <w:p w:rsidR="00E424EC" w:rsidRDefault="00E424EC" w:rsidP="00E424EC">
      <w:pPr>
        <w:contextualSpacing/>
        <w:jc w:val="center"/>
      </w:pPr>
      <w:r>
        <w:rPr>
          <w:noProof/>
          <w:lang w:eastAsia="es-MX"/>
        </w:rPr>
        <w:lastRenderedPageBreak/>
        <w:drawing>
          <wp:inline distT="0" distB="0" distL="0" distR="0" wp14:anchorId="33398FBB" wp14:editId="424BD805">
            <wp:extent cx="1823326" cy="32400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3326" cy="3240000"/>
                    </a:xfrm>
                    <a:prstGeom prst="rect">
                      <a:avLst/>
                    </a:prstGeom>
                    <a:noFill/>
                    <a:ln>
                      <a:noFill/>
                    </a:ln>
                  </pic:spPr>
                </pic:pic>
              </a:graphicData>
            </a:graphic>
          </wp:inline>
        </w:drawing>
      </w:r>
    </w:p>
    <w:p w:rsidR="00E424EC" w:rsidRDefault="00E424EC" w:rsidP="00E424EC">
      <w:pPr>
        <w:contextualSpacing/>
        <w:jc w:val="center"/>
      </w:pPr>
      <w:r>
        <w:t>EJECUCIÓN DE PRUEBA DE PENETRACIÓN ESTÁNDAR SPT-1</w:t>
      </w:r>
    </w:p>
    <w:p w:rsidR="00E424EC" w:rsidRDefault="00E424EC" w:rsidP="00E424EC">
      <w:pPr>
        <w:contextualSpacing/>
        <w:jc w:val="center"/>
      </w:pPr>
    </w:p>
    <w:p w:rsidR="00E424EC" w:rsidRDefault="00E424EC" w:rsidP="00E424EC">
      <w:pPr>
        <w:contextualSpacing/>
        <w:jc w:val="center"/>
      </w:pPr>
      <w:r>
        <w:rPr>
          <w:noProof/>
          <w:lang w:eastAsia="es-MX"/>
        </w:rPr>
        <w:drawing>
          <wp:inline distT="0" distB="0" distL="0" distR="0" wp14:anchorId="72AAFE8C" wp14:editId="24F42CAF">
            <wp:extent cx="5757170" cy="324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7170" cy="3240000"/>
                    </a:xfrm>
                    <a:prstGeom prst="rect">
                      <a:avLst/>
                    </a:prstGeom>
                    <a:noFill/>
                    <a:ln>
                      <a:noFill/>
                    </a:ln>
                  </pic:spPr>
                </pic:pic>
              </a:graphicData>
            </a:graphic>
          </wp:inline>
        </w:drawing>
      </w:r>
    </w:p>
    <w:p w:rsidR="00E424EC" w:rsidRDefault="00E424EC" w:rsidP="00E424EC">
      <w:pPr>
        <w:contextualSpacing/>
        <w:jc w:val="center"/>
      </w:pPr>
      <w:r>
        <w:t>MUESTRA OBTENIDA SPT-1</w:t>
      </w:r>
    </w:p>
    <w:p w:rsidR="00E424EC" w:rsidRDefault="00E424EC" w:rsidP="00E424EC">
      <w:pPr>
        <w:jc w:val="center"/>
      </w:pPr>
      <w:r>
        <w:br w:type="page"/>
      </w:r>
    </w:p>
    <w:p w:rsidR="00E424EC" w:rsidRDefault="00E424EC" w:rsidP="00E424EC">
      <w:pPr>
        <w:contextualSpacing/>
        <w:jc w:val="center"/>
      </w:pPr>
      <w:r>
        <w:rPr>
          <w:noProof/>
          <w:lang w:eastAsia="es-MX"/>
        </w:rPr>
        <w:lastRenderedPageBreak/>
        <w:drawing>
          <wp:inline distT="0" distB="0" distL="0" distR="0" wp14:anchorId="4662F7BC" wp14:editId="5DC6D00C">
            <wp:extent cx="4552256" cy="3420000"/>
            <wp:effectExtent l="0" t="0" r="127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2256" cy="3420000"/>
                    </a:xfrm>
                    <a:prstGeom prst="rect">
                      <a:avLst/>
                    </a:prstGeom>
                    <a:noFill/>
                    <a:ln>
                      <a:noFill/>
                    </a:ln>
                  </pic:spPr>
                </pic:pic>
              </a:graphicData>
            </a:graphic>
          </wp:inline>
        </w:drawing>
      </w:r>
    </w:p>
    <w:p w:rsidR="00E424EC" w:rsidRDefault="00E424EC" w:rsidP="00E424EC">
      <w:pPr>
        <w:contextualSpacing/>
        <w:jc w:val="center"/>
      </w:pPr>
      <w:r>
        <w:t>VISTA PANORÁMICA SPT-2</w:t>
      </w:r>
    </w:p>
    <w:p w:rsidR="00E424EC" w:rsidRDefault="00E424EC" w:rsidP="00E424EC">
      <w:pPr>
        <w:contextualSpacing/>
        <w:jc w:val="center"/>
      </w:pPr>
    </w:p>
    <w:p w:rsidR="00E424EC" w:rsidRDefault="00E424EC" w:rsidP="00E424EC">
      <w:pPr>
        <w:contextualSpacing/>
        <w:jc w:val="center"/>
      </w:pPr>
      <w:r>
        <w:rPr>
          <w:noProof/>
          <w:lang w:eastAsia="es-MX"/>
        </w:rPr>
        <w:drawing>
          <wp:inline distT="0" distB="0" distL="0" distR="0" wp14:anchorId="2F2833A7" wp14:editId="34525899">
            <wp:extent cx="2429863" cy="324000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9863" cy="3240000"/>
                    </a:xfrm>
                    <a:prstGeom prst="rect">
                      <a:avLst/>
                    </a:prstGeom>
                    <a:noFill/>
                    <a:ln>
                      <a:noFill/>
                    </a:ln>
                  </pic:spPr>
                </pic:pic>
              </a:graphicData>
            </a:graphic>
          </wp:inline>
        </w:drawing>
      </w:r>
    </w:p>
    <w:p w:rsidR="00E424EC" w:rsidRDefault="00E424EC" w:rsidP="00E424EC">
      <w:pPr>
        <w:contextualSpacing/>
        <w:jc w:val="center"/>
        <w:rPr>
          <w:noProof/>
        </w:rPr>
      </w:pPr>
      <w:r>
        <w:rPr>
          <w:noProof/>
        </w:rPr>
        <w:t>EJECUCIÓN DE LA PRUEBA DE PENETRACIÓN ESTÁNDAR SPT-2</w:t>
      </w:r>
    </w:p>
    <w:p w:rsidR="00E424EC" w:rsidRDefault="00E424EC" w:rsidP="00E424EC">
      <w:r>
        <w:br w:type="page"/>
      </w:r>
    </w:p>
    <w:p w:rsidR="00E424EC" w:rsidRDefault="00E424EC" w:rsidP="00E424EC">
      <w:pPr>
        <w:contextualSpacing/>
        <w:jc w:val="center"/>
        <w:rPr>
          <w:noProof/>
        </w:rPr>
      </w:pPr>
      <w:r>
        <w:rPr>
          <w:noProof/>
          <w:lang w:eastAsia="es-MX"/>
        </w:rPr>
        <w:lastRenderedPageBreak/>
        <w:drawing>
          <wp:inline distT="0" distB="0" distL="0" distR="0" wp14:anchorId="561DB1A2" wp14:editId="4C347BB4">
            <wp:extent cx="2564855" cy="3420000"/>
            <wp:effectExtent l="0" t="0" r="698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4855" cy="3420000"/>
                    </a:xfrm>
                    <a:prstGeom prst="rect">
                      <a:avLst/>
                    </a:prstGeom>
                    <a:noFill/>
                    <a:ln>
                      <a:noFill/>
                    </a:ln>
                  </pic:spPr>
                </pic:pic>
              </a:graphicData>
            </a:graphic>
          </wp:inline>
        </w:drawing>
      </w:r>
    </w:p>
    <w:p w:rsidR="00E424EC" w:rsidRDefault="00E424EC" w:rsidP="00E424EC">
      <w:pPr>
        <w:contextualSpacing/>
        <w:jc w:val="center"/>
        <w:rPr>
          <w:noProof/>
        </w:rPr>
      </w:pPr>
      <w:r>
        <w:rPr>
          <w:noProof/>
        </w:rPr>
        <w:t>EJECUCIÓN DE LA PRUEBA DE PENETRACIÓN ESTÁNDAR SPT-2</w:t>
      </w:r>
    </w:p>
    <w:p w:rsidR="00E424EC" w:rsidRDefault="00E424EC" w:rsidP="00E424EC">
      <w:pPr>
        <w:contextualSpacing/>
        <w:jc w:val="center"/>
        <w:rPr>
          <w:noProof/>
        </w:rPr>
      </w:pPr>
    </w:p>
    <w:p w:rsidR="00E424EC" w:rsidRDefault="00E424EC" w:rsidP="00E424EC">
      <w:pPr>
        <w:contextualSpacing/>
        <w:jc w:val="center"/>
        <w:rPr>
          <w:noProof/>
        </w:rPr>
      </w:pPr>
      <w:r>
        <w:rPr>
          <w:noProof/>
          <w:lang w:eastAsia="es-MX"/>
        </w:rPr>
        <w:drawing>
          <wp:inline distT="0" distB="0" distL="0" distR="0" wp14:anchorId="147A78CB" wp14:editId="3978B367">
            <wp:extent cx="3240000" cy="4320244"/>
            <wp:effectExtent l="0" t="6668"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240000" cy="4320244"/>
                    </a:xfrm>
                    <a:prstGeom prst="rect">
                      <a:avLst/>
                    </a:prstGeom>
                    <a:noFill/>
                    <a:ln>
                      <a:noFill/>
                    </a:ln>
                  </pic:spPr>
                </pic:pic>
              </a:graphicData>
            </a:graphic>
          </wp:inline>
        </w:drawing>
      </w:r>
    </w:p>
    <w:p w:rsidR="00E424EC" w:rsidRDefault="00E424EC" w:rsidP="00E424EC">
      <w:pPr>
        <w:contextualSpacing/>
        <w:jc w:val="center"/>
      </w:pPr>
      <w:r>
        <w:t>MUESTRA OBTENIDA SPT-2</w:t>
      </w:r>
    </w:p>
    <w:p w:rsidR="00A36873" w:rsidRDefault="00A36873" w:rsidP="00A36873">
      <w:pPr>
        <w:contextualSpacing/>
        <w:jc w:val="center"/>
      </w:pPr>
      <w:r>
        <w:rPr>
          <w:noProof/>
          <w:lang w:eastAsia="es-MX"/>
        </w:rPr>
        <w:lastRenderedPageBreak/>
        <w:drawing>
          <wp:anchor distT="0" distB="0" distL="114300" distR="114300" simplePos="0" relativeHeight="251664384" behindDoc="0" locked="0" layoutInCell="1" allowOverlap="1" wp14:anchorId="07760AA4" wp14:editId="5682F378">
            <wp:simplePos x="0" y="0"/>
            <wp:positionH relativeFrom="margin">
              <wp:align>left</wp:align>
            </wp:positionH>
            <wp:positionV relativeFrom="paragraph">
              <wp:posOffset>147</wp:posOffset>
            </wp:positionV>
            <wp:extent cx="2834839" cy="3780000"/>
            <wp:effectExtent l="0" t="0" r="381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4839" cy="37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6873" w:rsidRDefault="00A36873" w:rsidP="00A36873">
      <w:r w:rsidRPr="00A17BE0">
        <w:rPr>
          <w:noProof/>
          <w:lang w:eastAsia="es-MX"/>
        </w:rPr>
        <mc:AlternateContent>
          <mc:Choice Requires="wps">
            <w:drawing>
              <wp:anchor distT="45720" distB="45720" distL="114300" distR="114300" simplePos="0" relativeHeight="251667456" behindDoc="0" locked="0" layoutInCell="1" allowOverlap="1" wp14:anchorId="78C31DC7" wp14:editId="705A5DAA">
                <wp:simplePos x="0" y="0"/>
                <wp:positionH relativeFrom="margin">
                  <wp:align>left</wp:align>
                </wp:positionH>
                <wp:positionV relativeFrom="paragraph">
                  <wp:posOffset>5508380</wp:posOffset>
                </wp:positionV>
                <wp:extent cx="2360930" cy="467995"/>
                <wp:effectExtent l="0" t="0" r="3175" b="8255"/>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7995"/>
                        </a:xfrm>
                        <a:prstGeom prst="rect">
                          <a:avLst/>
                        </a:prstGeom>
                        <a:solidFill>
                          <a:srgbClr val="FFFFFF"/>
                        </a:solidFill>
                        <a:ln w="9525">
                          <a:noFill/>
                          <a:miter lim="800000"/>
                          <a:headEnd/>
                          <a:tailEnd/>
                        </a:ln>
                      </wps:spPr>
                      <wps:txbx>
                        <w:txbxContent>
                          <w:p w:rsidR="00A36873" w:rsidRDefault="00A36873" w:rsidP="00A36873">
                            <w:pPr>
                              <w:jc w:val="center"/>
                            </w:pPr>
                            <w:r>
                              <w:t>EJECUCIÓN DE LA PRUEBA DE PENETRACIÓN ESTÁNDAR SPT-2’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C31DC7" id="_x0000_t202" coordsize="21600,21600" o:spt="202" path="m,l,21600r21600,l21600,xe">
                <v:stroke joinstyle="miter"/>
                <v:path gradientshapeok="t" o:connecttype="rect"/>
              </v:shapetype>
              <v:shape id="Cuadro de texto 2" o:spid="_x0000_s1026" type="#_x0000_t202" style="position:absolute;margin-left:0;margin-top:433.75pt;width:185.9pt;height:36.85pt;z-index:25166745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" stroked="f">
                <v:textbox>
                  <w:txbxContent>
                    <w:p w:rsidR="00A36873" w:rsidRDefault="00A36873" w:rsidP="00A36873">
                      <w:pPr>
                        <w:jc w:val="center"/>
                      </w:pPr>
                      <w:r>
                        <w:t>EJECUCIÓN DE LA PRUEBA DE PENETRACIÓN ESTÁNDAR SPT-2</w:t>
                      </w:r>
                      <w:r>
                        <w:t>’</w:t>
                      </w:r>
                    </w:p>
                  </w:txbxContent>
                </v:textbox>
                <w10:wrap type="square" anchorx="margin"/>
              </v:shape>
            </w:pict>
          </mc:Fallback>
        </mc:AlternateContent>
      </w:r>
      <w:r w:rsidRPr="00A17BE0">
        <w:rPr>
          <w:noProof/>
          <w:lang w:eastAsia="es-MX"/>
        </w:rPr>
        <mc:AlternateContent>
          <mc:Choice Requires="wps">
            <w:drawing>
              <wp:anchor distT="45720" distB="45720" distL="114300" distR="114300" simplePos="0" relativeHeight="251666432" behindDoc="0" locked="0" layoutInCell="1" allowOverlap="1" wp14:anchorId="55C8450F" wp14:editId="7F0E257D">
                <wp:simplePos x="0" y="0"/>
                <wp:positionH relativeFrom="margin">
                  <wp:posOffset>3366135</wp:posOffset>
                </wp:positionH>
                <wp:positionV relativeFrom="paragraph">
                  <wp:posOffset>1310640</wp:posOffset>
                </wp:positionV>
                <wp:extent cx="2360930" cy="271780"/>
                <wp:effectExtent l="0" t="0" r="3175" b="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1780"/>
                        </a:xfrm>
                        <a:prstGeom prst="rect">
                          <a:avLst/>
                        </a:prstGeom>
                        <a:solidFill>
                          <a:srgbClr val="FFFFFF"/>
                        </a:solidFill>
                        <a:ln w="9525">
                          <a:noFill/>
                          <a:miter lim="800000"/>
                          <a:headEnd/>
                          <a:tailEnd/>
                        </a:ln>
                      </wps:spPr>
                      <wps:txbx>
                        <w:txbxContent>
                          <w:p w:rsidR="00A36873" w:rsidRDefault="00A36873" w:rsidP="00A36873">
                            <w:pPr>
                              <w:jc w:val="center"/>
                            </w:pPr>
                            <w:r>
                              <w:t>VISTA PANORÁMICA SPT-2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C8450F" id="_x0000_s1027" type="#_x0000_t202" style="position:absolute;margin-left:265.05pt;margin-top:103.2pt;width:185.9pt;height:21.4pt;z-index:2516664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" stroked="f">
                <v:textbox>
                  <w:txbxContent>
                    <w:p w:rsidR="00A36873" w:rsidRDefault="00A36873" w:rsidP="00A36873">
                      <w:pPr>
                        <w:jc w:val="center"/>
                      </w:pPr>
                      <w:r>
                        <w:t>VISTA PANORÁMICA SPT-2</w:t>
                      </w:r>
                    </w:p>
                  </w:txbxContent>
                </v:textbox>
                <w10:wrap type="square" anchorx="margin"/>
              </v:shape>
            </w:pict>
          </mc:Fallback>
        </mc:AlternateContent>
      </w:r>
      <w:r>
        <w:rPr>
          <w:noProof/>
          <w:lang w:eastAsia="es-MX"/>
        </w:rPr>
        <w:drawing>
          <wp:anchor distT="0" distB="0" distL="114300" distR="114300" simplePos="0" relativeHeight="251665408" behindDoc="0" locked="0" layoutInCell="1" allowOverlap="1" wp14:anchorId="5CC132D5" wp14:editId="7AC7EA1F">
            <wp:simplePos x="0" y="0"/>
            <wp:positionH relativeFrom="margin">
              <wp:align>right</wp:align>
            </wp:positionH>
            <wp:positionV relativeFrom="paragraph">
              <wp:posOffset>3808526</wp:posOffset>
            </wp:positionV>
            <wp:extent cx="2834839" cy="3780000"/>
            <wp:effectExtent l="0" t="0" r="381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4839" cy="37800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A36873" w:rsidRDefault="00A36873" w:rsidP="00A36873">
      <w:pPr>
        <w:contextualSpacing/>
        <w:jc w:val="center"/>
      </w:pPr>
      <w:r>
        <w:rPr>
          <w:noProof/>
          <w:lang w:eastAsia="es-MX"/>
        </w:rPr>
        <w:lastRenderedPageBreak/>
        <w:drawing>
          <wp:inline distT="0" distB="0" distL="0" distR="0" wp14:anchorId="626D91CF" wp14:editId="207F976E">
            <wp:extent cx="2699848" cy="3600000"/>
            <wp:effectExtent l="0" t="0" r="571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9848" cy="3600000"/>
                    </a:xfrm>
                    <a:prstGeom prst="rect">
                      <a:avLst/>
                    </a:prstGeom>
                    <a:noFill/>
                    <a:ln>
                      <a:noFill/>
                    </a:ln>
                  </pic:spPr>
                </pic:pic>
              </a:graphicData>
            </a:graphic>
          </wp:inline>
        </w:drawing>
      </w:r>
    </w:p>
    <w:p w:rsidR="00A36873" w:rsidRDefault="00A36873" w:rsidP="00A36873">
      <w:pPr>
        <w:contextualSpacing/>
        <w:jc w:val="center"/>
      </w:pPr>
      <w:r>
        <w:t>EJECUCIÓN DE PRUEBA DE PENETRACIÓN ESTÁNDAR SPT-2’</w:t>
      </w:r>
    </w:p>
    <w:p w:rsidR="00A36873" w:rsidRDefault="00A36873" w:rsidP="00A36873">
      <w:pPr>
        <w:contextualSpacing/>
        <w:jc w:val="center"/>
      </w:pPr>
    </w:p>
    <w:p w:rsidR="00A36873" w:rsidRDefault="00A36873" w:rsidP="00A36873">
      <w:pPr>
        <w:contextualSpacing/>
        <w:jc w:val="center"/>
      </w:pPr>
      <w:r>
        <w:rPr>
          <w:noProof/>
          <w:lang w:eastAsia="es-MX"/>
        </w:rPr>
        <w:drawing>
          <wp:inline distT="0" distB="0" distL="0" distR="0" wp14:anchorId="59E119A5" wp14:editId="2BA1C21C">
            <wp:extent cx="2969832" cy="3960000"/>
            <wp:effectExtent l="0" t="0" r="254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969832" cy="3960000"/>
                    </a:xfrm>
                    <a:prstGeom prst="rect">
                      <a:avLst/>
                    </a:prstGeom>
                    <a:noFill/>
                    <a:ln>
                      <a:noFill/>
                    </a:ln>
                  </pic:spPr>
                </pic:pic>
              </a:graphicData>
            </a:graphic>
          </wp:inline>
        </w:drawing>
      </w:r>
    </w:p>
    <w:p w:rsidR="00A36873" w:rsidRDefault="00A36873" w:rsidP="00A36873">
      <w:pPr>
        <w:contextualSpacing/>
        <w:jc w:val="center"/>
      </w:pPr>
      <w:r>
        <w:t>MUESTRA OBTENIDA SPT-2’</w:t>
      </w:r>
    </w:p>
    <w:p w:rsidR="00A36873" w:rsidRDefault="00A36873" w:rsidP="00A36873"/>
    <w:p w:rsidR="00A36873" w:rsidRDefault="00A36873" w:rsidP="00A36873">
      <w:r>
        <w:br w:type="page"/>
      </w:r>
    </w:p>
    <w:p w:rsidR="00E424EC" w:rsidRDefault="00E424EC" w:rsidP="00E424EC"/>
    <w:p w:rsidR="00E424EC" w:rsidRDefault="00E424EC" w:rsidP="00E424EC">
      <w:pPr>
        <w:contextualSpacing/>
        <w:jc w:val="center"/>
      </w:pPr>
      <w:r>
        <w:rPr>
          <w:noProof/>
          <w:lang w:eastAsia="es-MX"/>
        </w:rPr>
        <w:drawing>
          <wp:anchor distT="0" distB="0" distL="114300" distR="114300" simplePos="0" relativeHeight="251659264" behindDoc="0" locked="0" layoutInCell="1" allowOverlap="1" wp14:anchorId="66873DF9" wp14:editId="6D616534">
            <wp:simplePos x="0" y="0"/>
            <wp:positionH relativeFrom="margin">
              <wp:align>left</wp:align>
            </wp:positionH>
            <wp:positionV relativeFrom="paragraph">
              <wp:posOffset>15631</wp:posOffset>
            </wp:positionV>
            <wp:extent cx="2807842" cy="37440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7842" cy="37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24EC" w:rsidRDefault="00E424EC" w:rsidP="00E424EC">
      <w:pPr>
        <w:contextualSpacing/>
        <w:jc w:val="center"/>
      </w:pPr>
    </w:p>
    <w:p w:rsidR="00E424EC" w:rsidRDefault="00E424EC" w:rsidP="00E424EC">
      <w:pPr>
        <w:contextualSpacing/>
        <w:jc w:val="center"/>
      </w:pPr>
    </w:p>
    <w:p w:rsidR="00E424EC" w:rsidRDefault="00E424EC" w:rsidP="00E424EC">
      <w:pPr>
        <w:contextualSpacing/>
        <w:jc w:val="center"/>
      </w:pPr>
    </w:p>
    <w:p w:rsidR="00E424EC" w:rsidRDefault="00E424EC" w:rsidP="00E424EC">
      <w:r w:rsidRPr="008734B9">
        <w:rPr>
          <w:noProof/>
          <w:lang w:eastAsia="es-MX"/>
        </w:rPr>
        <mc:AlternateContent>
          <mc:Choice Requires="wps">
            <w:drawing>
              <wp:anchor distT="45720" distB="45720" distL="114300" distR="114300" simplePos="0" relativeHeight="251662336" behindDoc="0" locked="0" layoutInCell="1" allowOverlap="1" wp14:anchorId="4C745D5F" wp14:editId="272EEB7E">
                <wp:simplePos x="0" y="0"/>
                <wp:positionH relativeFrom="margin">
                  <wp:align>left</wp:align>
                </wp:positionH>
                <wp:positionV relativeFrom="paragraph">
                  <wp:posOffset>4679315</wp:posOffset>
                </wp:positionV>
                <wp:extent cx="2360930" cy="467995"/>
                <wp:effectExtent l="0" t="0" r="3175" b="825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7995"/>
                        </a:xfrm>
                        <a:prstGeom prst="rect">
                          <a:avLst/>
                        </a:prstGeom>
                        <a:solidFill>
                          <a:srgbClr val="FFFFFF"/>
                        </a:solidFill>
                        <a:ln w="9525">
                          <a:noFill/>
                          <a:miter lim="800000"/>
                          <a:headEnd/>
                          <a:tailEnd/>
                        </a:ln>
                      </wps:spPr>
                      <wps:txbx>
                        <w:txbxContent>
                          <w:p w:rsidR="00E424EC" w:rsidRDefault="00E424EC" w:rsidP="00E424EC">
                            <w:pPr>
                              <w:jc w:val="center"/>
                            </w:pPr>
                            <w:r>
                              <w:t>EJECUCIÓN DE LA PRUEBA DE PENETRACIÓN ESTÁNDAR SPT-3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745D5F" id="_x0000_s1028" type="#_x0000_t202" style="position:absolute;margin-left:0;margin-top:368.45pt;width:185.9pt;height:36.85pt;z-index:25166233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" stroked="f">
                <v:textbox>
                  <w:txbxContent>
                    <w:p w:rsidR="00E424EC" w:rsidRDefault="00E424EC" w:rsidP="00E424EC">
                      <w:pPr>
                        <w:jc w:val="center"/>
                      </w:pPr>
                      <w:r>
                        <w:t>EJECUCIÓN DE LA PRUEBA DE PENETRACIÓN ESTÁNDAR SPT-3</w:t>
                      </w:r>
                    </w:p>
                  </w:txbxContent>
                </v:textbox>
                <w10:wrap type="square" anchorx="margin"/>
              </v:shape>
            </w:pict>
          </mc:Fallback>
        </mc:AlternateContent>
      </w:r>
      <w:r w:rsidRPr="008734B9">
        <w:rPr>
          <w:noProof/>
          <w:lang w:eastAsia="es-MX"/>
        </w:rPr>
        <mc:AlternateContent>
          <mc:Choice Requires="wps">
            <w:drawing>
              <wp:anchor distT="45720" distB="45720" distL="114300" distR="114300" simplePos="0" relativeHeight="251661312" behindDoc="0" locked="0" layoutInCell="1" allowOverlap="1" wp14:anchorId="4E0CFC6A" wp14:editId="633C5ED3">
                <wp:simplePos x="0" y="0"/>
                <wp:positionH relativeFrom="margin">
                  <wp:posOffset>3367405</wp:posOffset>
                </wp:positionH>
                <wp:positionV relativeFrom="paragraph">
                  <wp:posOffset>537845</wp:posOffset>
                </wp:positionV>
                <wp:extent cx="2360930" cy="271780"/>
                <wp:effectExtent l="0" t="0" r="3175" b="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1780"/>
                        </a:xfrm>
                        <a:prstGeom prst="rect">
                          <a:avLst/>
                        </a:prstGeom>
                        <a:solidFill>
                          <a:srgbClr val="FFFFFF"/>
                        </a:solidFill>
                        <a:ln w="9525">
                          <a:noFill/>
                          <a:miter lim="800000"/>
                          <a:headEnd/>
                          <a:tailEnd/>
                        </a:ln>
                      </wps:spPr>
                      <wps:txbx>
                        <w:txbxContent>
                          <w:p w:rsidR="00E424EC" w:rsidRDefault="00E424EC" w:rsidP="00E424EC">
                            <w:pPr>
                              <w:jc w:val="center"/>
                            </w:pPr>
                            <w:r>
                              <w:t>VISTA PANORÁMICA SPT-3</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0CFC6A" id="_x0000_s1029" type="#_x0000_t202" style="position:absolute;margin-left:265.15pt;margin-top:42.35pt;width:185.9pt;height:21.4pt;z-index:2516613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" stroked="f">
                <v:textbox>
                  <w:txbxContent>
                    <w:p w:rsidR="00E424EC" w:rsidRDefault="00E424EC" w:rsidP="00E424EC">
                      <w:pPr>
                        <w:jc w:val="center"/>
                      </w:pPr>
                      <w:r>
                        <w:t>VISTA PANORÁMICA SPT-3</w:t>
                      </w:r>
                    </w:p>
                  </w:txbxContent>
                </v:textbox>
                <w10:wrap type="square" anchorx="margin"/>
              </v:shape>
            </w:pict>
          </mc:Fallback>
        </mc:AlternateContent>
      </w:r>
      <w:r>
        <w:rPr>
          <w:noProof/>
          <w:lang w:eastAsia="es-MX"/>
        </w:rPr>
        <w:drawing>
          <wp:anchor distT="0" distB="0" distL="114300" distR="114300" simplePos="0" relativeHeight="251660288" behindDoc="0" locked="0" layoutInCell="1" allowOverlap="1" wp14:anchorId="1E0EA935" wp14:editId="337E26F4">
            <wp:simplePos x="0" y="0"/>
            <wp:positionH relativeFrom="margin">
              <wp:align>right</wp:align>
            </wp:positionH>
            <wp:positionV relativeFrom="paragraph">
              <wp:posOffset>3465048</wp:posOffset>
            </wp:positionV>
            <wp:extent cx="2807842" cy="3744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7842" cy="37440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E424EC" w:rsidRDefault="00E424EC" w:rsidP="00E424EC">
      <w:pPr>
        <w:contextualSpacing/>
        <w:jc w:val="center"/>
      </w:pPr>
      <w:r>
        <w:rPr>
          <w:noProof/>
          <w:lang w:eastAsia="es-MX"/>
        </w:rPr>
        <w:lastRenderedPageBreak/>
        <w:drawing>
          <wp:inline distT="0" distB="0" distL="0" distR="0" wp14:anchorId="09A92A2C" wp14:editId="39C3910F">
            <wp:extent cx="2564855" cy="3420000"/>
            <wp:effectExtent l="0" t="0" r="698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4855" cy="3420000"/>
                    </a:xfrm>
                    <a:prstGeom prst="rect">
                      <a:avLst/>
                    </a:prstGeom>
                    <a:noFill/>
                    <a:ln>
                      <a:noFill/>
                    </a:ln>
                  </pic:spPr>
                </pic:pic>
              </a:graphicData>
            </a:graphic>
          </wp:inline>
        </w:drawing>
      </w:r>
    </w:p>
    <w:p w:rsidR="00E424EC" w:rsidRDefault="00E424EC" w:rsidP="00E424EC">
      <w:pPr>
        <w:contextualSpacing/>
        <w:jc w:val="center"/>
      </w:pPr>
      <w:r>
        <w:t>EJECUCIÓN DE LA PRUEBA DE PENETRACIÓN ESTÁNDAR SPT-3</w:t>
      </w:r>
    </w:p>
    <w:p w:rsidR="00E424EC" w:rsidRDefault="00E424EC" w:rsidP="00E424EC">
      <w:pPr>
        <w:contextualSpacing/>
        <w:jc w:val="center"/>
      </w:pPr>
    </w:p>
    <w:p w:rsidR="00E424EC" w:rsidRDefault="00E424EC" w:rsidP="00E424EC">
      <w:pPr>
        <w:contextualSpacing/>
        <w:jc w:val="center"/>
      </w:pPr>
      <w:r>
        <w:rPr>
          <w:noProof/>
          <w:lang w:eastAsia="es-MX"/>
        </w:rPr>
        <w:drawing>
          <wp:inline distT="0" distB="0" distL="0" distR="0" wp14:anchorId="1EA0B355" wp14:editId="160C9747">
            <wp:extent cx="4552255" cy="3420000"/>
            <wp:effectExtent l="0" t="0" r="127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2255" cy="3420000"/>
                    </a:xfrm>
                    <a:prstGeom prst="rect">
                      <a:avLst/>
                    </a:prstGeom>
                    <a:noFill/>
                    <a:ln>
                      <a:noFill/>
                    </a:ln>
                  </pic:spPr>
                </pic:pic>
              </a:graphicData>
            </a:graphic>
          </wp:inline>
        </w:drawing>
      </w:r>
    </w:p>
    <w:p w:rsidR="00DD7DB2" w:rsidRDefault="00E424EC" w:rsidP="00E424EC">
      <w:pPr>
        <w:contextualSpacing/>
        <w:jc w:val="center"/>
      </w:pPr>
      <w:r>
        <w:t>MUESTRA OBTENIDA SPT-3</w:t>
      </w:r>
    </w:p>
    <w:p w:rsidR="0024151C" w:rsidRDefault="0024151C" w:rsidP="0024151C">
      <w:r>
        <w:br w:type="page"/>
      </w:r>
    </w:p>
    <w:p w:rsidR="002F2250" w:rsidRDefault="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11074" w:rsidRPr="0024151C" w:rsidRDefault="00C11074" w:rsidP="0024151C">
      <w:pPr>
        <w:pStyle w:val="Citadestacada"/>
        <w:rPr>
          <w:sz w:val="56"/>
        </w:rPr>
      </w:pPr>
      <w:r w:rsidRPr="002F2250">
        <w:rPr>
          <w:sz w:val="56"/>
        </w:rPr>
        <w:t>REPORTE DE LABORATORIO</w:t>
      </w:r>
    </w:p>
    <w:p w:rsidR="00C11074" w:rsidRDefault="00C11074">
      <w:pPr>
        <w:rPr>
          <w:rFonts w:ascii="Arial" w:hAnsi="Arial" w:cs="Arial"/>
        </w:rPr>
      </w:pPr>
      <w:r>
        <w:rPr>
          <w:rFonts w:ascii="Arial" w:hAnsi="Arial" w:cs="Arial"/>
        </w:rPr>
        <w:br w:type="page"/>
      </w:r>
    </w:p>
    <w:p w:rsidR="002F2250" w:rsidRDefault="002F2250">
      <w:pPr>
        <w:rPr>
          <w:b/>
          <w:sz w:val="24"/>
        </w:rPr>
      </w:pPr>
      <w:r w:rsidRPr="002F2250">
        <w:rPr>
          <w:b/>
          <w:sz w:val="24"/>
        </w:rPr>
        <w:lastRenderedPageBreak/>
        <w:t>REPORTE DE LABORATORIO</w:t>
      </w:r>
    </w:p>
    <w:p w:rsidR="00967F31" w:rsidRPr="00967F31" w:rsidRDefault="00967F31">
      <w:pPr>
        <w:rPr>
          <w:sz w:val="24"/>
        </w:rPr>
      </w:pPr>
      <w:r w:rsidRPr="00967F31">
        <w:rPr>
          <w:sz w:val="24"/>
        </w:rPr>
        <w:t>SONDEO SPT-1 UBICADO EN EL KM 30+291.83</w:t>
      </w:r>
    </w:p>
    <w:p w:rsidR="0024151C" w:rsidRDefault="0024151C"/>
    <w:p w:rsidR="005D1A87" w:rsidRDefault="005D1A87">
      <w:r w:rsidRPr="005D1A87">
        <w:rPr>
          <w:noProof/>
          <w:lang w:eastAsia="es-MX"/>
        </w:rPr>
        <w:drawing>
          <wp:inline distT="0" distB="0" distL="0" distR="0">
            <wp:extent cx="5612130" cy="5138442"/>
            <wp:effectExtent l="0" t="0" r="762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5138442"/>
                    </a:xfrm>
                    <a:prstGeom prst="rect">
                      <a:avLst/>
                    </a:prstGeom>
                    <a:noFill/>
                    <a:ln>
                      <a:noFill/>
                    </a:ln>
                  </pic:spPr>
                </pic:pic>
              </a:graphicData>
            </a:graphic>
          </wp:inline>
        </w:drawing>
      </w:r>
    </w:p>
    <w:p w:rsidR="00967F31" w:rsidRDefault="00967F31">
      <w:pPr>
        <w:rPr>
          <w:sz w:val="24"/>
        </w:rPr>
      </w:pPr>
      <w:r>
        <w:rPr>
          <w:sz w:val="24"/>
        </w:rPr>
        <w:br w:type="page"/>
      </w:r>
    </w:p>
    <w:p w:rsidR="00967F31" w:rsidRPr="00967F31" w:rsidRDefault="00967F31" w:rsidP="00967F31">
      <w:pPr>
        <w:rPr>
          <w:sz w:val="24"/>
        </w:rPr>
      </w:pPr>
      <w:r>
        <w:rPr>
          <w:sz w:val="24"/>
        </w:rPr>
        <w:lastRenderedPageBreak/>
        <w:t>SONDEO SPT-2</w:t>
      </w:r>
      <w:r w:rsidRPr="00967F31">
        <w:rPr>
          <w:sz w:val="24"/>
        </w:rPr>
        <w:t xml:space="preserve"> UBICADO EN EL </w:t>
      </w:r>
      <w:r>
        <w:rPr>
          <w:sz w:val="24"/>
        </w:rPr>
        <w:t>KM 30+344.07</w:t>
      </w:r>
    </w:p>
    <w:p w:rsidR="00967F31" w:rsidRDefault="005D1A87">
      <w:r w:rsidRPr="005D1A87">
        <w:rPr>
          <w:noProof/>
          <w:lang w:eastAsia="es-MX"/>
        </w:rPr>
        <w:drawing>
          <wp:inline distT="0" distB="0" distL="0" distR="0">
            <wp:extent cx="5612130" cy="5138442"/>
            <wp:effectExtent l="0" t="0" r="762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5138442"/>
                    </a:xfrm>
                    <a:prstGeom prst="rect">
                      <a:avLst/>
                    </a:prstGeom>
                    <a:noFill/>
                    <a:ln>
                      <a:noFill/>
                    </a:ln>
                  </pic:spPr>
                </pic:pic>
              </a:graphicData>
            </a:graphic>
          </wp:inline>
        </w:drawing>
      </w:r>
    </w:p>
    <w:p w:rsidR="00967F31" w:rsidRDefault="00967F31"/>
    <w:p w:rsidR="00967F31" w:rsidRDefault="00967F31">
      <w:pPr>
        <w:rPr>
          <w:sz w:val="24"/>
        </w:rPr>
      </w:pPr>
      <w:r>
        <w:rPr>
          <w:sz w:val="24"/>
        </w:rPr>
        <w:br w:type="page"/>
      </w:r>
    </w:p>
    <w:p w:rsidR="00967F31" w:rsidRPr="00967F31" w:rsidRDefault="00967F31" w:rsidP="00967F31">
      <w:pPr>
        <w:rPr>
          <w:sz w:val="24"/>
        </w:rPr>
      </w:pPr>
      <w:r>
        <w:rPr>
          <w:sz w:val="24"/>
        </w:rPr>
        <w:lastRenderedPageBreak/>
        <w:t>SONDEO SPT-2’</w:t>
      </w:r>
      <w:r w:rsidRPr="00967F31">
        <w:rPr>
          <w:sz w:val="24"/>
        </w:rPr>
        <w:t xml:space="preserve"> UBICADO EN EL </w:t>
      </w:r>
      <w:r>
        <w:rPr>
          <w:sz w:val="24"/>
        </w:rPr>
        <w:t>KM 30+425.00</w:t>
      </w:r>
    </w:p>
    <w:p w:rsidR="00967F31" w:rsidRDefault="005D1A87">
      <w:r w:rsidRPr="005D1A87">
        <w:rPr>
          <w:noProof/>
          <w:lang w:eastAsia="es-MX"/>
        </w:rPr>
        <w:drawing>
          <wp:inline distT="0" distB="0" distL="0" distR="0">
            <wp:extent cx="5612130" cy="5138442"/>
            <wp:effectExtent l="0" t="0" r="762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5138442"/>
                    </a:xfrm>
                    <a:prstGeom prst="rect">
                      <a:avLst/>
                    </a:prstGeom>
                    <a:noFill/>
                    <a:ln>
                      <a:noFill/>
                    </a:ln>
                  </pic:spPr>
                </pic:pic>
              </a:graphicData>
            </a:graphic>
          </wp:inline>
        </w:drawing>
      </w:r>
    </w:p>
    <w:p w:rsidR="00967F31" w:rsidRDefault="00967F31">
      <w:pPr>
        <w:rPr>
          <w:sz w:val="24"/>
        </w:rPr>
      </w:pPr>
      <w:r>
        <w:rPr>
          <w:sz w:val="24"/>
        </w:rPr>
        <w:br w:type="page"/>
      </w:r>
    </w:p>
    <w:p w:rsidR="00967F31" w:rsidRPr="00967F31" w:rsidRDefault="00967F31" w:rsidP="00967F31">
      <w:pPr>
        <w:rPr>
          <w:sz w:val="24"/>
        </w:rPr>
      </w:pPr>
      <w:r>
        <w:rPr>
          <w:sz w:val="24"/>
        </w:rPr>
        <w:lastRenderedPageBreak/>
        <w:t>SONDEO SPT-3</w:t>
      </w:r>
      <w:r w:rsidRPr="00967F31">
        <w:rPr>
          <w:sz w:val="24"/>
        </w:rPr>
        <w:t xml:space="preserve"> UBICADO EN EL </w:t>
      </w:r>
      <w:r>
        <w:rPr>
          <w:sz w:val="24"/>
        </w:rPr>
        <w:t>KM 30+506.99</w:t>
      </w:r>
    </w:p>
    <w:p w:rsidR="00967F31" w:rsidRDefault="005D1A87">
      <w:r w:rsidRPr="005D1A87">
        <w:rPr>
          <w:noProof/>
          <w:lang w:eastAsia="es-MX"/>
        </w:rPr>
        <w:drawing>
          <wp:inline distT="0" distB="0" distL="0" distR="0">
            <wp:extent cx="5612130" cy="5138442"/>
            <wp:effectExtent l="0" t="0" r="762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5138442"/>
                    </a:xfrm>
                    <a:prstGeom prst="rect">
                      <a:avLst/>
                    </a:prstGeom>
                    <a:noFill/>
                    <a:ln>
                      <a:noFill/>
                    </a:ln>
                  </pic:spPr>
                </pic:pic>
              </a:graphicData>
            </a:graphic>
          </wp:inline>
        </w:drawing>
      </w:r>
    </w:p>
    <w:p w:rsidR="00967F31" w:rsidRDefault="00967F31"/>
    <w:p w:rsidR="00BF05AB" w:rsidRDefault="00BF05AB"/>
    <w:p w:rsidR="00BF05AB" w:rsidRDefault="00BF05AB"/>
    <w:p w:rsidR="002F2250" w:rsidRDefault="002F2250">
      <w:r>
        <w:br w:type="page"/>
      </w:r>
    </w:p>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11074" w:rsidRPr="0024151C" w:rsidRDefault="00C11074" w:rsidP="0024151C">
      <w:pPr>
        <w:pStyle w:val="Citadestacada"/>
        <w:rPr>
          <w:sz w:val="56"/>
        </w:rPr>
      </w:pPr>
      <w:r w:rsidRPr="002F2250">
        <w:rPr>
          <w:sz w:val="56"/>
        </w:rPr>
        <w:t>MEMORIA DE CÁLCULO</w:t>
      </w:r>
    </w:p>
    <w:p w:rsidR="00C11074" w:rsidRDefault="00C11074">
      <w:pPr>
        <w:rPr>
          <w:rFonts w:ascii="Arial" w:hAnsi="Arial" w:cs="Arial"/>
        </w:rPr>
      </w:pPr>
      <w:r>
        <w:rPr>
          <w:rFonts w:ascii="Arial" w:hAnsi="Arial" w:cs="Arial"/>
        </w:rPr>
        <w:br w:type="page"/>
      </w:r>
    </w:p>
    <w:p w:rsidR="002F2250" w:rsidRDefault="002F2250">
      <w:pPr>
        <w:rPr>
          <w:b/>
          <w:sz w:val="24"/>
        </w:rPr>
      </w:pPr>
      <w:r w:rsidRPr="002F2250">
        <w:rPr>
          <w:b/>
          <w:sz w:val="24"/>
        </w:rPr>
        <w:lastRenderedPageBreak/>
        <w:t>MEMORIA DE CÁLCULO</w:t>
      </w:r>
    </w:p>
    <w:p w:rsidR="00364E12" w:rsidRPr="002F2250" w:rsidRDefault="00364E12">
      <w:pPr>
        <w:rPr>
          <w:b/>
          <w:sz w:val="24"/>
        </w:rPr>
      </w:pPr>
      <w:r>
        <w:rPr>
          <w:b/>
          <w:sz w:val="24"/>
        </w:rPr>
        <w:t>DISEÑO DE CIMENTACION EN APOYOS 1 Y 2 (ROCA)</w:t>
      </w:r>
    </w:p>
    <w:p w:rsidR="002F2250" w:rsidRDefault="002658E6">
      <w:r w:rsidRPr="002658E6">
        <w:drawing>
          <wp:inline distT="0" distB="0" distL="0" distR="0">
            <wp:extent cx="5612130" cy="5497609"/>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5497609"/>
                    </a:xfrm>
                    <a:prstGeom prst="rect">
                      <a:avLst/>
                    </a:prstGeom>
                    <a:noFill/>
                    <a:ln>
                      <a:noFill/>
                    </a:ln>
                  </pic:spPr>
                </pic:pic>
              </a:graphicData>
            </a:graphic>
          </wp:inline>
        </w:drawing>
      </w:r>
    </w:p>
    <w:p w:rsidR="00364E12" w:rsidRDefault="00364E12" w:rsidP="00364E12">
      <w:pPr>
        <w:jc w:val="center"/>
      </w:pPr>
    </w:p>
    <w:p w:rsidR="002658E6" w:rsidRDefault="002658E6" w:rsidP="00364E12">
      <w:pPr>
        <w:jc w:val="center"/>
      </w:pPr>
    </w:p>
    <w:p w:rsidR="002658E6" w:rsidRDefault="002658E6" w:rsidP="00364E12">
      <w:pPr>
        <w:jc w:val="center"/>
      </w:pPr>
    </w:p>
    <w:p w:rsidR="002658E6" w:rsidRDefault="002658E6" w:rsidP="00364E12">
      <w:pPr>
        <w:jc w:val="center"/>
      </w:pPr>
    </w:p>
    <w:p w:rsidR="002658E6" w:rsidRDefault="002658E6" w:rsidP="00364E12">
      <w:pPr>
        <w:jc w:val="center"/>
      </w:pPr>
    </w:p>
    <w:p w:rsidR="002658E6" w:rsidRDefault="002658E6" w:rsidP="00364E12">
      <w:pPr>
        <w:jc w:val="center"/>
      </w:pPr>
      <w:r w:rsidRPr="002658E6">
        <w:lastRenderedPageBreak/>
        <w:drawing>
          <wp:inline distT="0" distB="0" distL="0" distR="0">
            <wp:extent cx="5065571" cy="749443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8155" cy="7498259"/>
                    </a:xfrm>
                    <a:prstGeom prst="rect">
                      <a:avLst/>
                    </a:prstGeom>
                    <a:noFill/>
                    <a:ln>
                      <a:noFill/>
                    </a:ln>
                  </pic:spPr>
                </pic:pic>
              </a:graphicData>
            </a:graphic>
          </wp:inline>
        </w:drawing>
      </w:r>
    </w:p>
    <w:p w:rsidR="002658E6" w:rsidRDefault="002658E6" w:rsidP="00364E12">
      <w:pPr>
        <w:jc w:val="center"/>
      </w:pPr>
    </w:p>
    <w:p w:rsidR="00364E12" w:rsidRDefault="002658E6" w:rsidP="00364E12">
      <w:pPr>
        <w:jc w:val="center"/>
      </w:pPr>
      <w:r w:rsidRPr="002658E6">
        <w:lastRenderedPageBreak/>
        <w:drawing>
          <wp:inline distT="0" distB="0" distL="0" distR="0">
            <wp:extent cx="5612130" cy="482150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4821508"/>
                    </a:xfrm>
                    <a:prstGeom prst="rect">
                      <a:avLst/>
                    </a:prstGeom>
                    <a:noFill/>
                    <a:ln>
                      <a:noFill/>
                    </a:ln>
                  </pic:spPr>
                </pic:pic>
              </a:graphicData>
            </a:graphic>
          </wp:inline>
        </w:drawing>
      </w:r>
    </w:p>
    <w:p w:rsidR="0073603D" w:rsidRDefault="0073603D">
      <w:r>
        <w:br w:type="page"/>
      </w:r>
    </w:p>
    <w:p w:rsidR="0073603D" w:rsidRDefault="0073603D" w:rsidP="00364E12">
      <w:pPr>
        <w:jc w:val="center"/>
        <w:sectPr w:rsidR="0073603D" w:rsidSect="00AC3056">
          <w:headerReference w:type="default" r:id="rId43"/>
          <w:headerReference w:type="first" r:id="rId44"/>
          <w:pgSz w:w="12240" w:h="15840"/>
          <w:pgMar w:top="2410" w:right="1701" w:bottom="1134" w:left="1701" w:header="709" w:footer="697" w:gutter="0"/>
          <w:cols w:space="708"/>
          <w:titlePg/>
          <w:docGrid w:linePitch="360"/>
        </w:sectPr>
      </w:pPr>
    </w:p>
    <w:p w:rsidR="008D5434" w:rsidRPr="008D5434" w:rsidRDefault="008D5434" w:rsidP="008D5434">
      <w:pPr>
        <w:jc w:val="center"/>
        <w:rPr>
          <w:b/>
        </w:rPr>
      </w:pPr>
      <w:r w:rsidRPr="008D5434">
        <w:rPr>
          <w:b/>
        </w:rPr>
        <w:lastRenderedPageBreak/>
        <w:t>DISEÑO DE CIMENTACION APOYO 3</w:t>
      </w:r>
    </w:p>
    <w:p w:rsidR="002F2250" w:rsidRDefault="002658E6" w:rsidP="00011C7E">
      <w:pPr>
        <w:jc w:val="center"/>
      </w:pPr>
      <w:r w:rsidRPr="002658E6">
        <w:drawing>
          <wp:inline distT="0" distB="0" distL="0" distR="0">
            <wp:extent cx="10515546" cy="7200000"/>
            <wp:effectExtent l="0" t="0" r="635"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515546" cy="7200000"/>
                    </a:xfrm>
                    <a:prstGeom prst="rect">
                      <a:avLst/>
                    </a:prstGeom>
                    <a:noFill/>
                    <a:ln>
                      <a:noFill/>
                    </a:ln>
                  </pic:spPr>
                </pic:pic>
              </a:graphicData>
            </a:graphic>
          </wp:inline>
        </w:drawing>
      </w:r>
    </w:p>
    <w:p w:rsidR="008D5434" w:rsidRDefault="008D5434" w:rsidP="00011C7E">
      <w:pPr>
        <w:jc w:val="center"/>
      </w:pPr>
    </w:p>
    <w:p w:rsidR="008D5434" w:rsidRDefault="008D5434" w:rsidP="008D5434"/>
    <w:p w:rsidR="002F2250" w:rsidRPr="00A844EE" w:rsidRDefault="00A844EE" w:rsidP="00A844EE">
      <w:pPr>
        <w:jc w:val="center"/>
        <w:rPr>
          <w:b/>
        </w:rPr>
      </w:pPr>
      <w:r w:rsidRPr="00A844EE">
        <w:rPr>
          <w:b/>
        </w:rPr>
        <w:lastRenderedPageBreak/>
        <w:t xml:space="preserve">PERIODO DE VIBRACION DEL SUELO </w:t>
      </w:r>
      <w:r>
        <w:rPr>
          <w:b/>
        </w:rPr>
        <w:t xml:space="preserve">Y COEFICIENTE DE REACCIÓN HORIZONTAL </w:t>
      </w:r>
      <w:r w:rsidRPr="00A844EE">
        <w:rPr>
          <w:b/>
        </w:rPr>
        <w:t>EN EL APOYO 3</w:t>
      </w:r>
    </w:p>
    <w:p w:rsidR="008D5434" w:rsidRDefault="00853B90" w:rsidP="008D5434">
      <w:pPr>
        <w:jc w:val="center"/>
      </w:pPr>
      <w:r w:rsidRPr="00853B90">
        <w:drawing>
          <wp:inline distT="0" distB="0" distL="0" distR="0">
            <wp:extent cx="642207" cy="7200000"/>
            <wp:effectExtent l="0" t="0" r="571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2207" cy="7200000"/>
                    </a:xfrm>
                    <a:prstGeom prst="rect">
                      <a:avLst/>
                    </a:prstGeom>
                    <a:noFill/>
                    <a:ln>
                      <a:noFill/>
                    </a:ln>
                  </pic:spPr>
                </pic:pic>
              </a:graphicData>
            </a:graphic>
          </wp:inline>
        </w:drawing>
      </w:r>
      <w:r w:rsidRPr="00853B90">
        <w:drawing>
          <wp:inline distT="0" distB="0" distL="0" distR="0">
            <wp:extent cx="7042090" cy="7200000"/>
            <wp:effectExtent l="0" t="0" r="6985"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42090" cy="7200000"/>
                    </a:xfrm>
                    <a:prstGeom prst="rect">
                      <a:avLst/>
                    </a:prstGeom>
                    <a:noFill/>
                    <a:ln>
                      <a:noFill/>
                    </a:ln>
                  </pic:spPr>
                </pic:pic>
              </a:graphicData>
            </a:graphic>
          </wp:inline>
        </w:drawing>
      </w:r>
    </w:p>
    <w:p w:rsidR="00853B90" w:rsidRDefault="00853B90" w:rsidP="008D5434">
      <w:pPr>
        <w:jc w:val="center"/>
      </w:pPr>
    </w:p>
    <w:p w:rsidR="00853B90" w:rsidRDefault="00853B90">
      <w:pPr>
        <w:rPr>
          <w:b/>
        </w:rPr>
      </w:pPr>
      <w:r>
        <w:rPr>
          <w:b/>
        </w:rPr>
        <w:br w:type="page"/>
      </w:r>
    </w:p>
    <w:p w:rsidR="00A844EE" w:rsidRPr="008D5434" w:rsidRDefault="00A844EE" w:rsidP="00A844EE">
      <w:pPr>
        <w:jc w:val="center"/>
        <w:rPr>
          <w:b/>
        </w:rPr>
      </w:pPr>
      <w:r>
        <w:rPr>
          <w:b/>
        </w:rPr>
        <w:lastRenderedPageBreak/>
        <w:t>DISEÑO DE CIMENTACION APOYO 4</w:t>
      </w:r>
    </w:p>
    <w:p w:rsidR="008D5434" w:rsidRDefault="00853B90" w:rsidP="00A844EE">
      <w:pPr>
        <w:jc w:val="center"/>
      </w:pPr>
      <w:r w:rsidRPr="00853B90">
        <w:drawing>
          <wp:inline distT="0" distB="0" distL="0" distR="0">
            <wp:extent cx="10515546" cy="7200000"/>
            <wp:effectExtent l="0" t="0" r="635"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15546" cy="7200000"/>
                    </a:xfrm>
                    <a:prstGeom prst="rect">
                      <a:avLst/>
                    </a:prstGeom>
                    <a:noFill/>
                    <a:ln>
                      <a:noFill/>
                    </a:ln>
                  </pic:spPr>
                </pic:pic>
              </a:graphicData>
            </a:graphic>
          </wp:inline>
        </w:drawing>
      </w:r>
    </w:p>
    <w:p w:rsidR="008D5434" w:rsidRDefault="008D5434" w:rsidP="002F2250"/>
    <w:p w:rsidR="002F2250" w:rsidRDefault="00A844EE" w:rsidP="00A844EE">
      <w:pPr>
        <w:jc w:val="center"/>
        <w:rPr>
          <w:b/>
        </w:rPr>
      </w:pPr>
      <w:r w:rsidRPr="00A844EE">
        <w:rPr>
          <w:b/>
        </w:rPr>
        <w:t xml:space="preserve">PERIODO DE VIBRACION DEL SUELO </w:t>
      </w:r>
      <w:r>
        <w:rPr>
          <w:b/>
        </w:rPr>
        <w:t xml:space="preserve">Y COEFICIENTE DE REACCIÓN HORIZONTAL </w:t>
      </w:r>
      <w:r w:rsidRPr="00A844EE">
        <w:rPr>
          <w:b/>
        </w:rPr>
        <w:t>EN EL APOYO</w:t>
      </w:r>
      <w:r>
        <w:rPr>
          <w:b/>
        </w:rPr>
        <w:t xml:space="preserve"> 4</w:t>
      </w:r>
    </w:p>
    <w:p w:rsidR="00A844EE" w:rsidRDefault="00853B90" w:rsidP="00A844EE">
      <w:pPr>
        <w:jc w:val="center"/>
      </w:pPr>
      <w:r w:rsidRPr="00853B90">
        <w:lastRenderedPageBreak/>
        <w:drawing>
          <wp:inline distT="0" distB="0" distL="0" distR="0">
            <wp:extent cx="642206" cy="7200000"/>
            <wp:effectExtent l="0" t="0" r="571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2206" cy="7200000"/>
                    </a:xfrm>
                    <a:prstGeom prst="rect">
                      <a:avLst/>
                    </a:prstGeom>
                    <a:noFill/>
                    <a:ln>
                      <a:noFill/>
                    </a:ln>
                  </pic:spPr>
                </pic:pic>
              </a:graphicData>
            </a:graphic>
          </wp:inline>
        </w:drawing>
      </w:r>
      <w:r w:rsidRPr="00853B90">
        <w:drawing>
          <wp:inline distT="0" distB="0" distL="0" distR="0">
            <wp:extent cx="7042089" cy="7200000"/>
            <wp:effectExtent l="0" t="0" r="6985"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42089" cy="7200000"/>
                    </a:xfrm>
                    <a:prstGeom prst="rect">
                      <a:avLst/>
                    </a:prstGeom>
                    <a:noFill/>
                    <a:ln>
                      <a:noFill/>
                    </a:ln>
                  </pic:spPr>
                </pic:pic>
              </a:graphicData>
            </a:graphic>
          </wp:inline>
        </w:drawing>
      </w:r>
    </w:p>
    <w:p w:rsidR="00A844EE" w:rsidRDefault="00A844EE">
      <w:r>
        <w:br w:type="page"/>
      </w:r>
    </w:p>
    <w:p w:rsidR="00A844EE" w:rsidRDefault="00A844EE" w:rsidP="00A844EE">
      <w:pPr>
        <w:jc w:val="center"/>
        <w:rPr>
          <w:b/>
        </w:rPr>
      </w:pPr>
      <w:r>
        <w:rPr>
          <w:b/>
        </w:rPr>
        <w:lastRenderedPageBreak/>
        <w:t>DISEÑO DE CIMENTACION APOYO 5</w:t>
      </w:r>
    </w:p>
    <w:p w:rsidR="00A844EE" w:rsidRDefault="00853B90" w:rsidP="00A844EE">
      <w:pPr>
        <w:jc w:val="center"/>
      </w:pPr>
      <w:r w:rsidRPr="00853B90">
        <w:drawing>
          <wp:inline distT="0" distB="0" distL="0" distR="0">
            <wp:extent cx="11814521" cy="7200000"/>
            <wp:effectExtent l="0" t="0" r="0" b="12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14521" cy="7200000"/>
                    </a:xfrm>
                    <a:prstGeom prst="rect">
                      <a:avLst/>
                    </a:prstGeom>
                    <a:noFill/>
                    <a:ln>
                      <a:noFill/>
                    </a:ln>
                  </pic:spPr>
                </pic:pic>
              </a:graphicData>
            </a:graphic>
          </wp:inline>
        </w:drawing>
      </w:r>
    </w:p>
    <w:p w:rsidR="00A844EE" w:rsidRDefault="00A844EE">
      <w:r>
        <w:br w:type="page"/>
      </w:r>
    </w:p>
    <w:p w:rsidR="00A844EE" w:rsidRDefault="00A844EE" w:rsidP="00A844EE">
      <w:pPr>
        <w:jc w:val="center"/>
        <w:rPr>
          <w:b/>
        </w:rPr>
      </w:pPr>
      <w:r w:rsidRPr="00A844EE">
        <w:rPr>
          <w:b/>
        </w:rPr>
        <w:lastRenderedPageBreak/>
        <w:t xml:space="preserve">PERIODO DE VIBRACION DEL SUELO </w:t>
      </w:r>
      <w:r>
        <w:rPr>
          <w:b/>
        </w:rPr>
        <w:t xml:space="preserve">Y COEFICIENTE DE REACCIÓN HORIZONTAL </w:t>
      </w:r>
      <w:r w:rsidRPr="00A844EE">
        <w:rPr>
          <w:b/>
        </w:rPr>
        <w:t>EN EL APOYO</w:t>
      </w:r>
      <w:r w:rsidR="000D6EBF">
        <w:rPr>
          <w:b/>
        </w:rPr>
        <w:t xml:space="preserve"> 5</w:t>
      </w:r>
    </w:p>
    <w:p w:rsidR="00A844EE" w:rsidRDefault="00853B90" w:rsidP="00A844EE">
      <w:pPr>
        <w:jc w:val="center"/>
      </w:pPr>
      <w:r w:rsidRPr="00853B90">
        <w:drawing>
          <wp:inline distT="0" distB="0" distL="0" distR="0">
            <wp:extent cx="739584" cy="7200000"/>
            <wp:effectExtent l="0" t="0" r="381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9584" cy="7200000"/>
                    </a:xfrm>
                    <a:prstGeom prst="rect">
                      <a:avLst/>
                    </a:prstGeom>
                    <a:noFill/>
                    <a:ln>
                      <a:noFill/>
                    </a:ln>
                  </pic:spPr>
                </pic:pic>
              </a:graphicData>
            </a:graphic>
          </wp:inline>
        </w:drawing>
      </w:r>
      <w:r w:rsidR="00A844EE" w:rsidRPr="00A844EE">
        <w:t xml:space="preserve"> </w:t>
      </w:r>
      <w:r w:rsidRPr="00853B90">
        <w:drawing>
          <wp:inline distT="0" distB="0" distL="0" distR="0">
            <wp:extent cx="8109883" cy="7200000"/>
            <wp:effectExtent l="0" t="0" r="5715" b="127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09883" cy="7200000"/>
                    </a:xfrm>
                    <a:prstGeom prst="rect">
                      <a:avLst/>
                    </a:prstGeom>
                    <a:noFill/>
                    <a:ln>
                      <a:noFill/>
                    </a:ln>
                  </pic:spPr>
                </pic:pic>
              </a:graphicData>
            </a:graphic>
          </wp:inline>
        </w:drawing>
      </w:r>
    </w:p>
    <w:p w:rsidR="00853B90" w:rsidRDefault="00853B90">
      <w:r>
        <w:br w:type="page"/>
      </w:r>
    </w:p>
    <w:p w:rsidR="00853B90" w:rsidRDefault="00853B90" w:rsidP="00853B90">
      <w:pPr>
        <w:jc w:val="center"/>
        <w:rPr>
          <w:b/>
        </w:rPr>
      </w:pPr>
      <w:r>
        <w:rPr>
          <w:b/>
        </w:rPr>
        <w:lastRenderedPageBreak/>
        <w:t>DISEÑO DE CIMENTACION APOYO 6</w:t>
      </w:r>
    </w:p>
    <w:p w:rsidR="00853B90" w:rsidRDefault="00853B90" w:rsidP="00853B90">
      <w:pPr>
        <w:jc w:val="center"/>
        <w:rPr>
          <w:b/>
        </w:rPr>
      </w:pPr>
      <w:r w:rsidRPr="00853B90">
        <w:drawing>
          <wp:inline distT="0" distB="0" distL="0" distR="0">
            <wp:extent cx="11814521" cy="7200000"/>
            <wp:effectExtent l="0" t="0" r="0" b="127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14521" cy="7200000"/>
                    </a:xfrm>
                    <a:prstGeom prst="rect">
                      <a:avLst/>
                    </a:prstGeom>
                    <a:noFill/>
                    <a:ln>
                      <a:noFill/>
                    </a:ln>
                  </pic:spPr>
                </pic:pic>
              </a:graphicData>
            </a:graphic>
          </wp:inline>
        </w:drawing>
      </w:r>
    </w:p>
    <w:p w:rsidR="00853B90" w:rsidRDefault="00853B90" w:rsidP="00853B90">
      <w:pPr>
        <w:jc w:val="center"/>
        <w:rPr>
          <w:b/>
        </w:rPr>
      </w:pPr>
    </w:p>
    <w:p w:rsidR="00853B90" w:rsidRDefault="00853B90">
      <w:pPr>
        <w:rPr>
          <w:b/>
        </w:rPr>
      </w:pPr>
      <w:r>
        <w:rPr>
          <w:b/>
        </w:rPr>
        <w:br w:type="page"/>
      </w:r>
    </w:p>
    <w:p w:rsidR="00853B90" w:rsidRDefault="00853B90" w:rsidP="00853B90">
      <w:pPr>
        <w:jc w:val="center"/>
        <w:rPr>
          <w:b/>
        </w:rPr>
      </w:pPr>
      <w:r w:rsidRPr="00A844EE">
        <w:rPr>
          <w:b/>
        </w:rPr>
        <w:lastRenderedPageBreak/>
        <w:t xml:space="preserve">PERIODO DE VIBRACION DEL SUELO </w:t>
      </w:r>
      <w:r>
        <w:rPr>
          <w:b/>
        </w:rPr>
        <w:t xml:space="preserve">Y COEFICIENTE DE REACCIÓN HORIZONTAL </w:t>
      </w:r>
      <w:r w:rsidRPr="00A844EE">
        <w:rPr>
          <w:b/>
        </w:rPr>
        <w:t>EN EL APOYO</w:t>
      </w:r>
      <w:r>
        <w:rPr>
          <w:b/>
        </w:rPr>
        <w:t xml:space="preserve"> 6</w:t>
      </w:r>
    </w:p>
    <w:p w:rsidR="00853B90" w:rsidRDefault="00853B90" w:rsidP="00853B90">
      <w:pPr>
        <w:jc w:val="center"/>
        <w:rPr>
          <w:b/>
        </w:rPr>
      </w:pPr>
      <w:r w:rsidRPr="00853B90">
        <w:drawing>
          <wp:inline distT="0" distB="0" distL="0" distR="0">
            <wp:extent cx="739584" cy="7200000"/>
            <wp:effectExtent l="0" t="0" r="381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9584" cy="7200000"/>
                    </a:xfrm>
                    <a:prstGeom prst="rect">
                      <a:avLst/>
                    </a:prstGeom>
                    <a:noFill/>
                    <a:ln>
                      <a:noFill/>
                    </a:ln>
                  </pic:spPr>
                </pic:pic>
              </a:graphicData>
            </a:graphic>
          </wp:inline>
        </w:drawing>
      </w:r>
      <w:r w:rsidRPr="00853B90">
        <w:rPr>
          <w:b/>
        </w:rPr>
        <w:t xml:space="preserve"> </w:t>
      </w:r>
      <w:r w:rsidRPr="00853B90">
        <w:drawing>
          <wp:inline distT="0" distB="0" distL="0" distR="0">
            <wp:extent cx="8109883" cy="7200000"/>
            <wp:effectExtent l="0" t="0" r="5715" b="127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09883" cy="7200000"/>
                    </a:xfrm>
                    <a:prstGeom prst="rect">
                      <a:avLst/>
                    </a:prstGeom>
                    <a:noFill/>
                    <a:ln>
                      <a:noFill/>
                    </a:ln>
                  </pic:spPr>
                </pic:pic>
              </a:graphicData>
            </a:graphic>
          </wp:inline>
        </w:drawing>
      </w:r>
    </w:p>
    <w:p w:rsidR="00853B90" w:rsidRDefault="00853B90" w:rsidP="00A844EE">
      <w:pPr>
        <w:jc w:val="center"/>
      </w:pPr>
    </w:p>
    <w:p w:rsidR="00A844EE" w:rsidRDefault="00A844EE">
      <w:r>
        <w:br w:type="page"/>
      </w:r>
    </w:p>
    <w:p w:rsidR="00A844EE" w:rsidRDefault="00A844EE" w:rsidP="00A844EE">
      <w:pPr>
        <w:jc w:val="center"/>
        <w:sectPr w:rsidR="00A844EE" w:rsidSect="00011C7E">
          <w:pgSz w:w="24483" w:h="15842" w:orient="landscape" w:code="1"/>
          <w:pgMar w:top="2268" w:right="2086" w:bottom="567" w:left="1701" w:header="709" w:footer="697" w:gutter="0"/>
          <w:cols w:space="708"/>
          <w:docGrid w:linePitch="360"/>
        </w:sectPr>
      </w:pPr>
    </w:p>
    <w:p w:rsidR="00A844EE" w:rsidRDefault="00A844EE" w:rsidP="00A844EE">
      <w:pPr>
        <w:jc w:val="center"/>
      </w:pPr>
    </w:p>
    <w:p w:rsidR="00A844EE" w:rsidRDefault="00A844EE" w:rsidP="00A844EE">
      <w:pPr>
        <w:jc w:val="center"/>
      </w:pPr>
    </w:p>
    <w:p w:rsidR="00A844EE" w:rsidRDefault="00A844EE" w:rsidP="00A844EE">
      <w:pPr>
        <w:jc w:val="center"/>
      </w:pPr>
    </w:p>
    <w:p w:rsidR="002F2250" w:rsidRDefault="002F2250" w:rsidP="002F2250"/>
    <w:p w:rsidR="00A844EE" w:rsidRDefault="00A844EE" w:rsidP="002F2250"/>
    <w:p w:rsidR="00A844EE" w:rsidRDefault="00A844EE" w:rsidP="002F2250"/>
    <w:p w:rsidR="00A844EE" w:rsidRDefault="00A844EE" w:rsidP="002F2250"/>
    <w:p w:rsidR="00A844EE" w:rsidRDefault="00A844EE" w:rsidP="002F2250"/>
    <w:p w:rsidR="00A844EE" w:rsidRDefault="00A844EE" w:rsidP="002F2250"/>
    <w:p w:rsidR="00A844EE" w:rsidRDefault="00A844EE" w:rsidP="002F2250"/>
    <w:p w:rsidR="00C11074" w:rsidRPr="0024151C" w:rsidRDefault="00C11074" w:rsidP="0024151C">
      <w:pPr>
        <w:pStyle w:val="Citadestacada"/>
        <w:rPr>
          <w:sz w:val="56"/>
        </w:rPr>
      </w:pPr>
      <w:r w:rsidRPr="002F2250">
        <w:rPr>
          <w:sz w:val="56"/>
        </w:rPr>
        <w:t>CONCLUSIONES Y RECOMENDACIONES PARA LA CIMENTACIÓN</w:t>
      </w:r>
    </w:p>
    <w:p w:rsidR="00C11074" w:rsidRDefault="00C11074" w:rsidP="00A844EE">
      <w:pPr>
        <w:rPr>
          <w:rFonts w:ascii="Arial" w:hAnsi="Arial" w:cs="Arial"/>
        </w:rPr>
      </w:pPr>
      <w:r>
        <w:rPr>
          <w:rFonts w:ascii="Arial" w:hAnsi="Arial" w:cs="Arial"/>
        </w:rPr>
        <w:br w:type="page"/>
      </w:r>
    </w:p>
    <w:p w:rsidR="002F2250" w:rsidRPr="002F2250" w:rsidRDefault="002F2250">
      <w:pPr>
        <w:rPr>
          <w:b/>
          <w:sz w:val="24"/>
        </w:rPr>
      </w:pPr>
      <w:r w:rsidRPr="002F2250">
        <w:rPr>
          <w:b/>
          <w:sz w:val="24"/>
        </w:rPr>
        <w:lastRenderedPageBreak/>
        <w:t>CONCLUSIONES Y RECOMENDACIONES PARA LA CIMENTACIÓN</w:t>
      </w:r>
    </w:p>
    <w:p w:rsidR="002212C8" w:rsidRDefault="002212C8" w:rsidP="002212C8">
      <w:pPr>
        <w:jc w:val="both"/>
      </w:pPr>
      <w:r>
        <w:t>La obra se encuentra en la zona sísmica B de acuerdo al manual de diseño de obras civiles de CFE.</w:t>
      </w:r>
    </w:p>
    <w:p w:rsidR="00FC35E4" w:rsidRDefault="00FC35E4" w:rsidP="002212C8">
      <w:pPr>
        <w:jc w:val="both"/>
      </w:pPr>
      <w:r>
        <w:t xml:space="preserve">Se realizó estudio geofísico mediante el método de refracción de </w:t>
      </w:r>
      <w:proofErr w:type="spellStart"/>
      <w:r>
        <w:t>microtemores</w:t>
      </w:r>
      <w:proofErr w:type="spellEnd"/>
      <w:r>
        <w:t xml:space="preserve"> (</w:t>
      </w:r>
      <w:proofErr w:type="spellStart"/>
      <w:r>
        <w:t>ReMi</w:t>
      </w:r>
      <w:proofErr w:type="spellEnd"/>
      <w:r>
        <w:t>) para determinar el espectro de diseño se obtuvieron los siguientes resultados:</w:t>
      </w:r>
    </w:p>
    <w:p w:rsidR="00FC35E4" w:rsidRDefault="00FC35E4" w:rsidP="002212C8">
      <w:pPr>
        <w:jc w:val="both"/>
      </w:pPr>
      <w:r>
        <w:rPr>
          <w:noProof/>
          <w:lang w:eastAsia="es-MX"/>
        </w:rPr>
        <w:drawing>
          <wp:inline distT="0" distB="0" distL="0" distR="0" wp14:anchorId="7B644D41" wp14:editId="4CCA3F29">
            <wp:extent cx="5158800" cy="4438085"/>
            <wp:effectExtent l="0" t="0" r="381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64752" t="12300" r="10159" b="15744"/>
                    <a:stretch/>
                  </pic:blipFill>
                  <pic:spPr bwMode="auto">
                    <a:xfrm>
                      <a:off x="0" y="0"/>
                      <a:ext cx="5158800" cy="4438085"/>
                    </a:xfrm>
                    <a:prstGeom prst="rect">
                      <a:avLst/>
                    </a:prstGeom>
                    <a:ln>
                      <a:noFill/>
                    </a:ln>
                    <a:extLst>
                      <a:ext uri="{53640926-AAD7-44D8-BBD7-CCE9431645EC}">
                        <a14:shadowObscured xmlns:a14="http://schemas.microsoft.com/office/drawing/2010/main"/>
                      </a:ext>
                    </a:extLst>
                  </pic:spPr>
                </pic:pic>
              </a:graphicData>
            </a:graphic>
          </wp:inline>
        </w:drawing>
      </w:r>
    </w:p>
    <w:p w:rsidR="00FC35E4" w:rsidRDefault="00FC35E4" w:rsidP="002212C8">
      <w:pPr>
        <w:jc w:val="both"/>
      </w:pPr>
    </w:p>
    <w:p w:rsidR="002212C8" w:rsidRDefault="002212C8" w:rsidP="00542969">
      <w:pPr>
        <w:jc w:val="both"/>
      </w:pPr>
      <w:r>
        <w:t>Se recomienda que la cimentación se construya media</w:t>
      </w:r>
      <w:r w:rsidR="004B3F7F">
        <w:t>nte pilas de 1.50 m de diámetro, a continuación se proporciona</w:t>
      </w:r>
      <w:r w:rsidR="00542969">
        <w:t xml:space="preserve"> la siguiente tabla </w:t>
      </w:r>
      <w:r w:rsidR="004B3F7F">
        <w:t xml:space="preserve">donde </w:t>
      </w:r>
      <w:r w:rsidR="00542969">
        <w:t xml:space="preserve">se </w:t>
      </w:r>
      <w:r w:rsidR="004B3F7F">
        <w:t xml:space="preserve">muestran las capacidades de carga </w:t>
      </w:r>
      <w:r w:rsidR="00942CAF">
        <w:t>y la elevación de desplante en cada apoyo.</w:t>
      </w:r>
    </w:p>
    <w:p w:rsidR="002212C8" w:rsidRDefault="00942CAF" w:rsidP="002212C8">
      <w:pPr>
        <w:jc w:val="both"/>
      </w:pPr>
      <w:r w:rsidRPr="00942CAF">
        <w:lastRenderedPageBreak/>
        <w:drawing>
          <wp:inline distT="0" distB="0" distL="0" distR="0">
            <wp:extent cx="5163185" cy="1576177"/>
            <wp:effectExtent l="0" t="0" r="0" b="508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63185" cy="1576177"/>
                    </a:xfrm>
                    <a:prstGeom prst="rect">
                      <a:avLst/>
                    </a:prstGeom>
                    <a:noFill/>
                    <a:ln>
                      <a:noFill/>
                    </a:ln>
                  </pic:spPr>
                </pic:pic>
              </a:graphicData>
            </a:graphic>
          </wp:inline>
        </w:drawing>
      </w:r>
    </w:p>
    <w:p w:rsidR="002212C8" w:rsidRDefault="002212C8" w:rsidP="00FC35E4">
      <w:pPr>
        <w:jc w:val="both"/>
      </w:pPr>
      <w:bookmarkStart w:id="0" w:name="_GoBack"/>
      <w:bookmarkEnd w:id="0"/>
      <w:r>
        <w:t>En caso de encontrar diferencias de la estratigrafía de este estudio con la encontrada en el momento de los trabajos, favor de reportar inmediatamente a esta empresa</w:t>
      </w:r>
    </w:p>
    <w:p w:rsidR="002212C8" w:rsidRDefault="002212C8" w:rsidP="00FC35E4">
      <w:pPr>
        <w:jc w:val="both"/>
      </w:pPr>
      <w:r>
        <w:t>RECOMENDACIONES</w:t>
      </w:r>
    </w:p>
    <w:p w:rsidR="002212C8" w:rsidRDefault="002212C8" w:rsidP="00FC35E4">
      <w:pPr>
        <w:jc w:val="both"/>
      </w:pPr>
      <w:r>
        <w:t>CONSTRUCCION DE PILAS</w:t>
      </w:r>
    </w:p>
    <w:p w:rsidR="002212C8" w:rsidRDefault="002212C8" w:rsidP="00FC35E4">
      <w:pPr>
        <w:jc w:val="both"/>
      </w:pPr>
      <w:r>
        <w:t xml:space="preserve">Debido a que el nivel </w:t>
      </w:r>
      <w:r w:rsidR="00FC35E4">
        <w:t xml:space="preserve">de aguas freáticas se encuentra muy próximo a la superficie, </w:t>
      </w:r>
      <w:r>
        <w:t xml:space="preserve">la perforación requerirá estabilizarla con lodo común o </w:t>
      </w:r>
      <w:proofErr w:type="spellStart"/>
      <w:r>
        <w:t>bentonítico</w:t>
      </w:r>
      <w:proofErr w:type="spellEnd"/>
      <w:r>
        <w:t xml:space="preserve"> o con ademe. Antes del colado, se procederá a la inspección directa o indirecta del fondo de la perforación para verificar que las características del estrato de apoyo son satisfactorias y que todos los azolves han sido removidos. El colado se realizará por procedimientos que eviten la segregación del concreto y la contaminación del mismo con el lodo estabilizador de la perforación o con derrumbes de las paredes de la excavación. Se llevará un registro de la localización de los pilotes o pilas, las dimensiones relevantes de las perforaciones, las fechas de perforación y de colado, la profundidad y los espesores de los estratos y las características del material de apoyo. Cuando la construcción de una cimentación requiera del uso de lodo </w:t>
      </w:r>
      <w:proofErr w:type="spellStart"/>
      <w:r>
        <w:t>bentonítico</w:t>
      </w:r>
      <w:proofErr w:type="spellEnd"/>
      <w:r>
        <w:t>, el constructor no podrá verterlo en el drenaje urbano, por lo que deberá destinar un área para recolectar dicho lodo después de usarlo y transportarlo a algún tiradero ex profeso. No deben construirse campanas bajo agua o lodos, ya que los sistemas empleados para esta operación no garantizan la colocación de concreto sano en esta zona que es donde se desarrollará la capacidad de carga.</w:t>
      </w:r>
    </w:p>
    <w:p w:rsidR="002212C8" w:rsidRDefault="002212C8" w:rsidP="00FC35E4">
      <w:pPr>
        <w:jc w:val="both"/>
      </w:pPr>
      <w:r>
        <w:t xml:space="preserve">Otros aspectos a los que deberá prestarse atención son el método y equipo para la eliminación de azolves, la duración del colado, así como el recubrimiento y la separación mínima del acero de refuerzo con relación al tamaño del agregado. Para desplantar la cimentación sobre el concreto sano de la pila, se deberá dejar en la parte superior una longitud extra de concreto, equivalente al 90 por ciento del diámetro de la misma; este concreto, que acarrea las impurezas durante el proceso de colado, podrá ser removido con equipo neumático hasta 20 cm arriba de la cota de desplante de la cimentación; estos últimos 20 cm se deberán quitar en forma manual procurando que la herramienta de ataque no produzca fisuras en el concreto que recibirá la cimentación. En cualquier tipo de pila, </w:t>
      </w:r>
      <w:r>
        <w:lastRenderedPageBreak/>
        <w:t>será necesario construir un brocal antes de iniciar la perforación a fin de preservar la seguridad del personal y la calidad de la pila por construir.</w:t>
      </w:r>
    </w:p>
    <w:p w:rsidR="002212C8" w:rsidRDefault="002212C8" w:rsidP="00FC35E4">
      <w:pPr>
        <w:jc w:val="both"/>
      </w:pPr>
      <w:r>
        <w:t>Las pilas deberán ser construidas con ademe o estabilizadas con lodos a menos que el estudio del subsuelo muestre que la perforación es estable.</w:t>
      </w:r>
    </w:p>
    <w:p w:rsidR="002212C8" w:rsidRDefault="002212C8" w:rsidP="00FC35E4">
      <w:pPr>
        <w:jc w:val="both"/>
      </w:pPr>
      <w:r>
        <w:t>Respecto a la localización de las pilas se aceptará una tolerancia del 10 por ciento de su diámetro. La tolerancia en la verticalidad de una pila será de 2 por ciento de su longitud hasta 25 m de profundidad y de 3 por ciento para mayor profundidad.</w:t>
      </w:r>
    </w:p>
    <w:p w:rsidR="002212C8" w:rsidRDefault="002212C8" w:rsidP="00FC35E4">
      <w:pPr>
        <w:jc w:val="both"/>
      </w:pPr>
    </w:p>
    <w:p w:rsidR="002F2250" w:rsidRDefault="002F2250" w:rsidP="00FC35E4">
      <w:pPr>
        <w:jc w:val="both"/>
      </w:pPr>
      <w:r>
        <w:br w:type="page"/>
      </w:r>
    </w:p>
    <w:p w:rsidR="002F2250" w:rsidRDefault="002F2250" w:rsidP="00FC35E4">
      <w:pPr>
        <w:jc w:val="both"/>
      </w:pPr>
    </w:p>
    <w:p w:rsidR="002F2250" w:rsidRDefault="002F2250" w:rsidP="00FC35E4">
      <w:pPr>
        <w:jc w:val="both"/>
      </w:pPr>
    </w:p>
    <w:p w:rsidR="002F2250" w:rsidRDefault="002F2250" w:rsidP="00FC35E4">
      <w:pPr>
        <w:jc w:val="both"/>
      </w:pPr>
    </w:p>
    <w:p w:rsidR="002F2250" w:rsidRDefault="002F2250" w:rsidP="00FC35E4">
      <w:pPr>
        <w:jc w:val="both"/>
      </w:pPr>
    </w:p>
    <w:p w:rsidR="002F2250" w:rsidRDefault="002F2250" w:rsidP="00FC35E4">
      <w:pPr>
        <w:jc w:val="both"/>
      </w:pPr>
    </w:p>
    <w:p w:rsidR="002F2250" w:rsidRDefault="002F2250" w:rsidP="00FC35E4">
      <w:pPr>
        <w:jc w:val="both"/>
      </w:pPr>
    </w:p>
    <w:p w:rsidR="002F2250" w:rsidRDefault="002F2250" w:rsidP="00FC35E4">
      <w:pPr>
        <w:jc w:val="both"/>
      </w:pPr>
    </w:p>
    <w:p w:rsidR="00A844EE" w:rsidRDefault="00A844EE" w:rsidP="00FC35E4">
      <w:pPr>
        <w:jc w:val="both"/>
      </w:pPr>
    </w:p>
    <w:p w:rsidR="002F2250" w:rsidRDefault="002F2250" w:rsidP="00FC35E4">
      <w:pPr>
        <w:jc w:val="both"/>
      </w:pPr>
    </w:p>
    <w:p w:rsidR="002F2250" w:rsidRDefault="002F2250" w:rsidP="00FC35E4">
      <w:pPr>
        <w:jc w:val="both"/>
      </w:pPr>
    </w:p>
    <w:p w:rsidR="00C11074" w:rsidRPr="0024151C" w:rsidRDefault="00C11074" w:rsidP="00FC35E4">
      <w:pPr>
        <w:pStyle w:val="Citadestacada"/>
        <w:jc w:val="both"/>
        <w:rPr>
          <w:sz w:val="56"/>
        </w:rPr>
      </w:pPr>
      <w:r w:rsidRPr="002F2250">
        <w:rPr>
          <w:sz w:val="56"/>
        </w:rPr>
        <w:t>PERFIL ESTRATIGRAFICO</w:t>
      </w:r>
    </w:p>
    <w:p w:rsidR="00C11074" w:rsidRDefault="00C11074" w:rsidP="00FC35E4">
      <w:pPr>
        <w:jc w:val="both"/>
        <w:rPr>
          <w:rFonts w:ascii="Arial" w:hAnsi="Arial" w:cs="Arial"/>
        </w:rPr>
      </w:pPr>
      <w:r>
        <w:rPr>
          <w:rFonts w:ascii="Arial" w:hAnsi="Arial" w:cs="Arial"/>
        </w:rPr>
        <w:br w:type="page"/>
      </w:r>
    </w:p>
    <w:p w:rsidR="00081F6D" w:rsidRDefault="00081F6D" w:rsidP="00081F6D">
      <w:pPr>
        <w:numPr>
          <w:ilvl w:val="12"/>
          <w:numId w:val="0"/>
        </w:numPr>
        <w:rPr>
          <w:rFonts w:ascii="Arial" w:hAnsi="Arial" w:cs="Arial"/>
        </w:rPr>
      </w:pPr>
      <w:r>
        <w:rPr>
          <w:rFonts w:ascii="Arial" w:hAnsi="Arial" w:cs="Arial"/>
        </w:rPr>
        <w:lastRenderedPageBreak/>
        <w:t xml:space="preserve">Se realizaron </w:t>
      </w:r>
      <w:r w:rsidR="00292CAC">
        <w:rPr>
          <w:rFonts w:ascii="Arial" w:hAnsi="Arial" w:cs="Arial"/>
        </w:rPr>
        <w:t>CUATRO</w:t>
      </w:r>
      <w:r>
        <w:rPr>
          <w:rFonts w:ascii="Arial" w:hAnsi="Arial" w:cs="Arial"/>
        </w:rPr>
        <w:t xml:space="preserve"> sondeos de tipo mixto.</w:t>
      </w:r>
    </w:p>
    <w:p w:rsidR="00081F6D" w:rsidRDefault="00081F6D" w:rsidP="00081F6D">
      <w:pPr>
        <w:numPr>
          <w:ilvl w:val="12"/>
          <w:numId w:val="0"/>
        </w:numPr>
        <w:jc w:val="both"/>
        <w:rPr>
          <w:rFonts w:ascii="Arial" w:hAnsi="Arial" w:cs="Arial"/>
        </w:rPr>
      </w:pPr>
      <w:r>
        <w:rPr>
          <w:rFonts w:ascii="Arial" w:hAnsi="Arial" w:cs="Arial"/>
        </w:rPr>
        <w:t>El primer sondeo se denomina SPT-1 y se encuentra ubicado a 0.46 m a la derecha del km 30+291.83 de la carretera San Martin Texmelucan – Tlaxcala – El Molinito (Cuota) y se ejecutó a una profundidad de 18.60 m.</w:t>
      </w:r>
    </w:p>
    <w:p w:rsidR="00081F6D" w:rsidRDefault="00081F6D" w:rsidP="00081F6D">
      <w:pPr>
        <w:numPr>
          <w:ilvl w:val="12"/>
          <w:numId w:val="0"/>
        </w:numPr>
        <w:jc w:val="both"/>
        <w:rPr>
          <w:rFonts w:ascii="Arial" w:hAnsi="Arial" w:cs="Arial"/>
        </w:rPr>
      </w:pPr>
      <w:r>
        <w:rPr>
          <w:rFonts w:ascii="Arial" w:hAnsi="Arial" w:cs="Arial"/>
        </w:rPr>
        <w:t>El segundo sondeo se denomina SPT-2 y se encuentra ubicado a 9.75 m a la derecha del km 30+344.08 de la carretera San Martin Texmelucan – Tlaxcala – El Molinito (Cuota) y se ejecutó a una profundidad de 24.90 m.</w:t>
      </w:r>
    </w:p>
    <w:p w:rsidR="00292CAC" w:rsidRDefault="00292CAC" w:rsidP="00292CAC">
      <w:pPr>
        <w:numPr>
          <w:ilvl w:val="12"/>
          <w:numId w:val="0"/>
        </w:numPr>
        <w:jc w:val="both"/>
        <w:rPr>
          <w:rFonts w:ascii="Arial" w:hAnsi="Arial" w:cs="Arial"/>
        </w:rPr>
      </w:pPr>
      <w:r>
        <w:rPr>
          <w:rFonts w:ascii="Arial" w:hAnsi="Arial" w:cs="Arial"/>
        </w:rPr>
        <w:t>El tercer sondeo se denomina SPT-2’ y se encuentra ubicado a 10.33 m a la izquierda del km 30+425.00 de la carretera San Martin Texmelucan – Tlaxcala – El Molinito (Cuota) y se ejecutó a una profundidad de 23.80 m.</w:t>
      </w:r>
    </w:p>
    <w:p w:rsidR="00081F6D" w:rsidRPr="00683A59" w:rsidRDefault="00081F6D" w:rsidP="00081F6D">
      <w:pPr>
        <w:numPr>
          <w:ilvl w:val="12"/>
          <w:numId w:val="0"/>
        </w:numPr>
        <w:jc w:val="both"/>
        <w:rPr>
          <w:rFonts w:ascii="Arial" w:hAnsi="Arial" w:cs="Arial"/>
        </w:rPr>
      </w:pPr>
      <w:r>
        <w:rPr>
          <w:rFonts w:ascii="Arial" w:hAnsi="Arial" w:cs="Arial"/>
        </w:rPr>
        <w:t>El tercer sondeo se denomina SPT-3 y se encuentra ubicado a 5</w:t>
      </w:r>
      <w:r w:rsidR="00292CAC">
        <w:rPr>
          <w:rFonts w:ascii="Arial" w:hAnsi="Arial" w:cs="Arial"/>
        </w:rPr>
        <w:t>.80</w:t>
      </w:r>
      <w:r>
        <w:rPr>
          <w:rFonts w:ascii="Arial" w:hAnsi="Arial" w:cs="Arial"/>
        </w:rPr>
        <w:t xml:space="preserve"> m</w:t>
      </w:r>
      <w:r w:rsidR="00292CAC">
        <w:rPr>
          <w:rFonts w:ascii="Arial" w:hAnsi="Arial" w:cs="Arial"/>
        </w:rPr>
        <w:t xml:space="preserve"> a la izquierda del km 30+506.99</w:t>
      </w:r>
      <w:r>
        <w:rPr>
          <w:rFonts w:ascii="Arial" w:hAnsi="Arial" w:cs="Arial"/>
        </w:rPr>
        <w:t xml:space="preserve"> de la carretera San Martin Texmelucan – Tlaxcala – El Molinito (Cuota) y se ejecutó a una profundidad de 22.00 m.</w:t>
      </w:r>
    </w:p>
    <w:p w:rsidR="00081F6D" w:rsidRDefault="00081F6D" w:rsidP="00081F6D">
      <w:pPr>
        <w:numPr>
          <w:ilvl w:val="12"/>
          <w:numId w:val="0"/>
        </w:numPr>
        <w:rPr>
          <w:rFonts w:ascii="Arial" w:hAnsi="Arial" w:cs="Arial"/>
        </w:rPr>
      </w:pPr>
      <w:r w:rsidRPr="00E67EFD">
        <w:rPr>
          <w:rFonts w:ascii="Arial" w:hAnsi="Arial" w:cs="Arial"/>
        </w:rPr>
        <w:t>Tipo de muestras:</w:t>
      </w:r>
      <w:r w:rsidRPr="00683A59">
        <w:rPr>
          <w:rFonts w:ascii="Arial" w:hAnsi="Arial" w:cs="Arial"/>
        </w:rPr>
        <w:t xml:space="preserve"> </w:t>
      </w:r>
    </w:p>
    <w:p w:rsidR="00081F6D" w:rsidRDefault="00081F6D" w:rsidP="00081F6D">
      <w:pPr>
        <w:numPr>
          <w:ilvl w:val="12"/>
          <w:numId w:val="0"/>
        </w:numPr>
        <w:jc w:val="both"/>
        <w:rPr>
          <w:rFonts w:ascii="Arial" w:hAnsi="Arial" w:cs="Arial"/>
        </w:rPr>
      </w:pPr>
      <w:r>
        <w:rPr>
          <w:rFonts w:ascii="Arial" w:hAnsi="Arial" w:cs="Arial"/>
        </w:rPr>
        <w:t xml:space="preserve">Alteradas mediante tubo partido, Inalteradas mediante tubo </w:t>
      </w:r>
      <w:proofErr w:type="spellStart"/>
      <w:r>
        <w:rPr>
          <w:rFonts w:ascii="Arial" w:hAnsi="Arial" w:cs="Arial"/>
        </w:rPr>
        <w:t>Shelby</w:t>
      </w:r>
      <w:proofErr w:type="spellEnd"/>
      <w:r>
        <w:rPr>
          <w:rFonts w:ascii="Arial" w:hAnsi="Arial" w:cs="Arial"/>
        </w:rPr>
        <w:t xml:space="preserve"> y núcleos de roca mediante Avance con Barril NQ.</w:t>
      </w:r>
    </w:p>
    <w:p w:rsidR="00081F6D" w:rsidRDefault="00081F6D" w:rsidP="00081F6D">
      <w:pPr>
        <w:numPr>
          <w:ilvl w:val="12"/>
          <w:numId w:val="0"/>
        </w:numPr>
        <w:rPr>
          <w:rFonts w:ascii="Arial" w:hAnsi="Arial" w:cs="Arial"/>
        </w:rPr>
      </w:pPr>
      <w:r>
        <w:rPr>
          <w:rFonts w:ascii="Arial" w:hAnsi="Arial" w:cs="Arial"/>
        </w:rPr>
        <w:t>Profundidad del nivel freá</w:t>
      </w:r>
      <w:r w:rsidRPr="00E67EFD">
        <w:rPr>
          <w:rFonts w:ascii="Arial" w:hAnsi="Arial" w:cs="Arial"/>
        </w:rPr>
        <w:t>tico:</w:t>
      </w:r>
    </w:p>
    <w:p w:rsidR="00081F6D" w:rsidRDefault="00081F6D" w:rsidP="00081F6D">
      <w:pPr>
        <w:numPr>
          <w:ilvl w:val="12"/>
          <w:numId w:val="0"/>
        </w:numPr>
        <w:jc w:val="both"/>
        <w:rPr>
          <w:rFonts w:ascii="Arial" w:hAnsi="Arial" w:cs="Arial"/>
        </w:rPr>
      </w:pPr>
      <w:r>
        <w:rPr>
          <w:rFonts w:ascii="Arial" w:hAnsi="Arial" w:cs="Arial"/>
        </w:rPr>
        <w:t>El Nivel de Aguas Freáticas en el sondeo SPT-1 se encontró a una profundidad de 4.10 m.</w:t>
      </w:r>
    </w:p>
    <w:p w:rsidR="00081F6D" w:rsidRDefault="00081F6D" w:rsidP="00081F6D">
      <w:pPr>
        <w:numPr>
          <w:ilvl w:val="12"/>
          <w:numId w:val="0"/>
        </w:numPr>
        <w:jc w:val="both"/>
        <w:rPr>
          <w:rFonts w:ascii="Arial" w:hAnsi="Arial" w:cs="Arial"/>
        </w:rPr>
      </w:pPr>
      <w:r>
        <w:rPr>
          <w:rFonts w:ascii="Arial" w:hAnsi="Arial" w:cs="Arial"/>
        </w:rPr>
        <w:t>El Nivel de Aguas Freáticas en el sondeo SPT-2 se encontró a una profundidad de 6.80 m.</w:t>
      </w:r>
    </w:p>
    <w:p w:rsidR="00292CAC" w:rsidRPr="00683A59" w:rsidRDefault="00292CAC" w:rsidP="00292CAC">
      <w:pPr>
        <w:numPr>
          <w:ilvl w:val="12"/>
          <w:numId w:val="0"/>
        </w:numPr>
        <w:jc w:val="both"/>
        <w:rPr>
          <w:rFonts w:ascii="Arial" w:hAnsi="Arial" w:cs="Arial"/>
        </w:rPr>
      </w:pPr>
      <w:r>
        <w:rPr>
          <w:rFonts w:ascii="Arial" w:hAnsi="Arial" w:cs="Arial"/>
        </w:rPr>
        <w:t>El Nivel de Aguas Freáticas en el sondeo SPT-2’ se encontró a una profundidad de 2.50 m.</w:t>
      </w:r>
    </w:p>
    <w:p w:rsidR="00081F6D" w:rsidRPr="00E67EFD" w:rsidRDefault="00081F6D" w:rsidP="00081F6D">
      <w:pPr>
        <w:numPr>
          <w:ilvl w:val="12"/>
          <w:numId w:val="0"/>
        </w:numPr>
        <w:jc w:val="both"/>
        <w:rPr>
          <w:rFonts w:ascii="Arial" w:hAnsi="Arial" w:cs="Arial"/>
        </w:rPr>
      </w:pPr>
      <w:r w:rsidRPr="00204265">
        <w:rPr>
          <w:rFonts w:ascii="Arial" w:hAnsi="Arial" w:cs="Arial"/>
        </w:rPr>
        <w:t>El Nivel de Aguas Freáticas en el sondeo SPT-</w:t>
      </w:r>
      <w:r>
        <w:rPr>
          <w:rFonts w:ascii="Arial" w:hAnsi="Arial" w:cs="Arial"/>
        </w:rPr>
        <w:t>3</w:t>
      </w:r>
      <w:r w:rsidRPr="00204265">
        <w:rPr>
          <w:rFonts w:ascii="Arial" w:hAnsi="Arial" w:cs="Arial"/>
        </w:rPr>
        <w:t xml:space="preserve"> se encontró a una profundidad de 6.</w:t>
      </w:r>
      <w:r>
        <w:rPr>
          <w:rFonts w:ascii="Arial" w:hAnsi="Arial" w:cs="Arial"/>
        </w:rPr>
        <w:t>7</w:t>
      </w:r>
      <w:r w:rsidRPr="00204265">
        <w:rPr>
          <w:rFonts w:ascii="Arial" w:hAnsi="Arial" w:cs="Arial"/>
        </w:rPr>
        <w:t>0 m.</w:t>
      </w:r>
    </w:p>
    <w:p w:rsidR="00292CAC" w:rsidRPr="00E67EFD" w:rsidRDefault="00292CAC" w:rsidP="00292CAC">
      <w:pPr>
        <w:numPr>
          <w:ilvl w:val="12"/>
          <w:numId w:val="0"/>
        </w:numPr>
        <w:jc w:val="both"/>
        <w:rPr>
          <w:rFonts w:ascii="Arial" w:hAnsi="Arial" w:cs="Arial"/>
        </w:rPr>
      </w:pPr>
      <w:r w:rsidRPr="00E67EFD">
        <w:rPr>
          <w:rFonts w:ascii="Arial" w:hAnsi="Arial" w:cs="Arial"/>
          <w:b/>
        </w:rPr>
        <w:t>EST</w:t>
      </w:r>
      <w:r>
        <w:rPr>
          <w:rFonts w:ascii="Arial" w:hAnsi="Arial" w:cs="Arial"/>
          <w:b/>
        </w:rPr>
        <w:t>R</w:t>
      </w:r>
      <w:r w:rsidRPr="00E67EFD">
        <w:rPr>
          <w:rFonts w:ascii="Arial" w:hAnsi="Arial" w:cs="Arial"/>
          <w:b/>
        </w:rPr>
        <w:t>ATIGRAFIA Y TIPO DE FORMACIÓN</w:t>
      </w:r>
    </w:p>
    <w:p w:rsidR="00292CAC" w:rsidRDefault="00292CAC" w:rsidP="00292CAC">
      <w:pPr>
        <w:numPr>
          <w:ilvl w:val="12"/>
          <w:numId w:val="0"/>
        </w:numPr>
        <w:jc w:val="both"/>
        <w:rPr>
          <w:rFonts w:ascii="Arial" w:hAnsi="Arial" w:cs="Arial"/>
        </w:rPr>
      </w:pPr>
      <w:r>
        <w:rPr>
          <w:rFonts w:ascii="Arial" w:hAnsi="Arial" w:cs="Arial"/>
        </w:rPr>
        <w:t>Para el sondeo SPT-1 se encontraron 5 unidades:</w:t>
      </w:r>
    </w:p>
    <w:p w:rsidR="00292CAC" w:rsidRDefault="00292CAC" w:rsidP="00292CAC">
      <w:pPr>
        <w:numPr>
          <w:ilvl w:val="12"/>
          <w:numId w:val="0"/>
        </w:numPr>
        <w:jc w:val="both"/>
        <w:rPr>
          <w:rFonts w:ascii="Arial" w:hAnsi="Arial" w:cs="Arial"/>
        </w:rPr>
      </w:pPr>
      <w:r>
        <w:rPr>
          <w:rFonts w:ascii="Arial" w:hAnsi="Arial" w:cs="Arial"/>
        </w:rPr>
        <w:t>Unidad 1: Desde la superficie hasta 1.20 m de profundidad se encontró una Arena Limosa con Grava (SM) con un contenido de humedad de 14.76%; limite líquido de 42.76% e índice plástico de 13.00%.</w:t>
      </w:r>
    </w:p>
    <w:p w:rsidR="00292CAC" w:rsidRDefault="00292CAC" w:rsidP="00292CAC">
      <w:pPr>
        <w:numPr>
          <w:ilvl w:val="12"/>
          <w:numId w:val="0"/>
        </w:numPr>
        <w:jc w:val="both"/>
        <w:rPr>
          <w:rFonts w:ascii="Arial" w:hAnsi="Arial" w:cs="Arial"/>
        </w:rPr>
      </w:pPr>
      <w:r>
        <w:rPr>
          <w:rFonts w:ascii="Arial" w:hAnsi="Arial" w:cs="Arial"/>
        </w:rPr>
        <w:t>Unidad 2: De 1.20 a 6.80 m de profundidad se encontró un Limo de Baja Plasticidad con Grava (ML) con un contenido de humedad de 14.76%; limite liquido de 42.76% e índice plástico de 13.41%.</w:t>
      </w:r>
    </w:p>
    <w:p w:rsidR="00292CAC" w:rsidRDefault="00292CAC" w:rsidP="00292CAC">
      <w:pPr>
        <w:numPr>
          <w:ilvl w:val="12"/>
          <w:numId w:val="0"/>
        </w:numPr>
        <w:jc w:val="both"/>
        <w:rPr>
          <w:rFonts w:ascii="Arial" w:hAnsi="Arial" w:cs="Arial"/>
        </w:rPr>
      </w:pPr>
      <w:r>
        <w:rPr>
          <w:rFonts w:ascii="Arial" w:hAnsi="Arial" w:cs="Arial"/>
        </w:rPr>
        <w:lastRenderedPageBreak/>
        <w:t>Unidad 3: De 6.80 a 11.40 m de profundidad se encontró un Limo de Baja Plasticidad con Arena (ML) con un contenido de humedad que va de 46.66 a 65.79%; limite líquido que va de 32.95 a 47.18% e índice plástico que va de 7.66 a 14.63%.</w:t>
      </w:r>
    </w:p>
    <w:p w:rsidR="00292CAC" w:rsidRDefault="00292CAC" w:rsidP="00292CAC">
      <w:pPr>
        <w:numPr>
          <w:ilvl w:val="12"/>
          <w:numId w:val="0"/>
        </w:numPr>
        <w:jc w:val="both"/>
        <w:rPr>
          <w:rFonts w:ascii="Arial" w:hAnsi="Arial" w:cs="Arial"/>
        </w:rPr>
      </w:pPr>
      <w:r>
        <w:rPr>
          <w:rFonts w:ascii="Arial" w:hAnsi="Arial" w:cs="Arial"/>
        </w:rPr>
        <w:t>Unidad 4: De 11.40 a 12.60 m de profundidad se encontró una Arena Limosa con Grava (SM) con un contenido de humedad de 46.66%; limite líquido de 26.59% e índice plástico de 2.43%.</w:t>
      </w:r>
    </w:p>
    <w:p w:rsidR="00292CAC" w:rsidRDefault="00292CAC" w:rsidP="00292CAC">
      <w:pPr>
        <w:numPr>
          <w:ilvl w:val="12"/>
          <w:numId w:val="0"/>
        </w:numPr>
        <w:jc w:val="both"/>
        <w:rPr>
          <w:rFonts w:ascii="Arial" w:hAnsi="Arial" w:cs="Arial"/>
        </w:rPr>
      </w:pPr>
      <w:r>
        <w:rPr>
          <w:rFonts w:ascii="Arial" w:hAnsi="Arial" w:cs="Arial"/>
        </w:rPr>
        <w:t xml:space="preserve">Unidad 5: Roca ígnea </w:t>
      </w:r>
      <w:proofErr w:type="spellStart"/>
      <w:r>
        <w:rPr>
          <w:rFonts w:ascii="Arial" w:hAnsi="Arial" w:cs="Arial"/>
        </w:rPr>
        <w:t>extrusiva</w:t>
      </w:r>
      <w:proofErr w:type="spellEnd"/>
      <w:r>
        <w:rPr>
          <w:rFonts w:ascii="Arial" w:hAnsi="Arial" w:cs="Arial"/>
        </w:rPr>
        <w:t xml:space="preserve"> (Basalto)</w:t>
      </w:r>
    </w:p>
    <w:p w:rsidR="00292CAC" w:rsidRDefault="00292CAC" w:rsidP="00292CAC">
      <w:pPr>
        <w:numPr>
          <w:ilvl w:val="12"/>
          <w:numId w:val="0"/>
        </w:numPr>
        <w:jc w:val="both"/>
        <w:rPr>
          <w:rFonts w:ascii="Arial" w:hAnsi="Arial" w:cs="Arial"/>
        </w:rPr>
      </w:pPr>
      <w:r>
        <w:rPr>
          <w:rFonts w:ascii="Arial" w:hAnsi="Arial" w:cs="Arial"/>
        </w:rPr>
        <w:t>Para el sondeo SPT-2 se encontraron 10 unidades:</w:t>
      </w:r>
    </w:p>
    <w:p w:rsidR="00292CAC" w:rsidRDefault="00292CAC" w:rsidP="00292CAC">
      <w:pPr>
        <w:numPr>
          <w:ilvl w:val="12"/>
          <w:numId w:val="0"/>
        </w:numPr>
        <w:jc w:val="both"/>
        <w:rPr>
          <w:rFonts w:ascii="Arial" w:hAnsi="Arial" w:cs="Arial"/>
        </w:rPr>
      </w:pPr>
      <w:r>
        <w:rPr>
          <w:rFonts w:ascii="Arial" w:hAnsi="Arial" w:cs="Arial"/>
        </w:rPr>
        <w:t>Unidad 1: Desde la superficie hasta 1.20 m de profundidad se encontró un Limo Arenoso de Baja Plasticidad (ML) con un contenido de humedad de 9.88%; limite líquido de 41.28% e índice plástico de 11.25%.</w:t>
      </w:r>
    </w:p>
    <w:p w:rsidR="00292CAC" w:rsidRDefault="00292CAC" w:rsidP="00292CAC">
      <w:pPr>
        <w:numPr>
          <w:ilvl w:val="12"/>
          <w:numId w:val="0"/>
        </w:numPr>
        <w:jc w:val="both"/>
        <w:rPr>
          <w:rFonts w:ascii="Arial" w:hAnsi="Arial" w:cs="Arial"/>
        </w:rPr>
      </w:pPr>
      <w:r>
        <w:rPr>
          <w:rFonts w:ascii="Arial" w:hAnsi="Arial" w:cs="Arial"/>
        </w:rPr>
        <w:t>Unidad 2: De 1.20 a 4.40 m de profundidad se encontró una Arena Limosa (SM) con un contenido de humedad de 15.60%; limite líquido de 38.15% e índice plástico de 10.52%.</w:t>
      </w:r>
    </w:p>
    <w:p w:rsidR="00292CAC" w:rsidRDefault="00292CAC" w:rsidP="00292CAC">
      <w:pPr>
        <w:numPr>
          <w:ilvl w:val="12"/>
          <w:numId w:val="0"/>
        </w:numPr>
        <w:jc w:val="both"/>
        <w:rPr>
          <w:rFonts w:ascii="Arial" w:hAnsi="Arial" w:cs="Arial"/>
        </w:rPr>
      </w:pPr>
      <w:r>
        <w:rPr>
          <w:rFonts w:ascii="Arial" w:hAnsi="Arial" w:cs="Arial"/>
        </w:rPr>
        <w:t>Unidad 3: De 4.40 a 7.20 m de profundidad se encontró un Arcilla Arenosa de Baja Plasticidad (CL) con un contenido de humedad de 28.77%; limite líquido de 32.80% e índice plástico de 13.63%.</w:t>
      </w:r>
    </w:p>
    <w:p w:rsidR="00292CAC" w:rsidRDefault="00292CAC" w:rsidP="00292CAC">
      <w:pPr>
        <w:numPr>
          <w:ilvl w:val="12"/>
          <w:numId w:val="0"/>
        </w:numPr>
        <w:jc w:val="both"/>
        <w:rPr>
          <w:rFonts w:ascii="Arial" w:hAnsi="Arial" w:cs="Arial"/>
        </w:rPr>
      </w:pPr>
      <w:r>
        <w:rPr>
          <w:rFonts w:ascii="Arial" w:hAnsi="Arial" w:cs="Arial"/>
        </w:rPr>
        <w:t>Unidad 4: De 7.20 a 9.60 m de profundidad se encontró un Limo Arenoso de Baja Plasticidad (ML) con un contenido de humedad de 35.82%; limite líquido de 34.58% e índice plástico de 8.46%.</w:t>
      </w:r>
    </w:p>
    <w:p w:rsidR="00292CAC" w:rsidRDefault="00292CAC" w:rsidP="00292CAC">
      <w:pPr>
        <w:numPr>
          <w:ilvl w:val="12"/>
          <w:numId w:val="0"/>
        </w:numPr>
        <w:jc w:val="both"/>
        <w:rPr>
          <w:rFonts w:ascii="Arial" w:hAnsi="Arial" w:cs="Arial"/>
        </w:rPr>
      </w:pPr>
      <w:r>
        <w:rPr>
          <w:rFonts w:ascii="Arial" w:hAnsi="Arial" w:cs="Arial"/>
        </w:rPr>
        <w:t>Unidad 5: De 9.60 a 12.00 m de profundidad se encontró un Limo de Baja Plasticidad con Arena (ML) con un contenido de humedad de 43.98%; limite líquido de 39.75% e índice plástico de 11.39%.</w:t>
      </w:r>
    </w:p>
    <w:p w:rsidR="00292CAC" w:rsidRDefault="00292CAC" w:rsidP="00292CAC">
      <w:pPr>
        <w:numPr>
          <w:ilvl w:val="12"/>
          <w:numId w:val="0"/>
        </w:numPr>
        <w:jc w:val="both"/>
        <w:rPr>
          <w:rFonts w:ascii="Arial" w:hAnsi="Arial" w:cs="Arial"/>
        </w:rPr>
      </w:pPr>
      <w:r>
        <w:rPr>
          <w:rFonts w:ascii="Arial" w:hAnsi="Arial" w:cs="Arial"/>
        </w:rPr>
        <w:t>Unidad 6: De 12.00 a 15.20 m de profundidad se encontró un Limo de Baja Plasticidad (ML) con un contenido de humedad de 54.39%; limite líquido de 43.57% e índice plástico de 14.53%.</w:t>
      </w:r>
    </w:p>
    <w:p w:rsidR="00292CAC" w:rsidRDefault="00292CAC" w:rsidP="00292CAC">
      <w:pPr>
        <w:numPr>
          <w:ilvl w:val="12"/>
          <w:numId w:val="0"/>
        </w:numPr>
        <w:jc w:val="both"/>
        <w:rPr>
          <w:rFonts w:ascii="Arial" w:hAnsi="Arial" w:cs="Arial"/>
        </w:rPr>
      </w:pPr>
      <w:r>
        <w:rPr>
          <w:rFonts w:ascii="Arial" w:hAnsi="Arial" w:cs="Arial"/>
        </w:rPr>
        <w:t>Unidad 7: De 15.20 a 17.10 m de profundidad se encontró un Limo Arenoso de Baja Plasticidad (ML) con un contenido de humedad de 52.08%; limite líquido de 43.86% e índice plástico de 15.19%.</w:t>
      </w:r>
    </w:p>
    <w:p w:rsidR="00292CAC" w:rsidRDefault="00292CAC" w:rsidP="00292CAC">
      <w:pPr>
        <w:numPr>
          <w:ilvl w:val="12"/>
          <w:numId w:val="0"/>
        </w:numPr>
        <w:jc w:val="both"/>
        <w:rPr>
          <w:rFonts w:ascii="Arial" w:hAnsi="Arial" w:cs="Arial"/>
        </w:rPr>
      </w:pPr>
      <w:r>
        <w:rPr>
          <w:rFonts w:ascii="Arial" w:hAnsi="Arial" w:cs="Arial"/>
        </w:rPr>
        <w:t>Unidad 8: De 17.10 a 18.90 m de profundidad se encontró una Arena Limosa (SM) con un contenido de humedad de 21.64%; limite líquido de 25.06% e índice plástico de 2.13%.</w:t>
      </w:r>
    </w:p>
    <w:p w:rsidR="00292CAC" w:rsidRDefault="00292CAC" w:rsidP="00292CAC">
      <w:pPr>
        <w:numPr>
          <w:ilvl w:val="12"/>
          <w:numId w:val="0"/>
        </w:numPr>
        <w:jc w:val="both"/>
        <w:rPr>
          <w:rFonts w:ascii="Arial" w:hAnsi="Arial" w:cs="Arial"/>
        </w:rPr>
      </w:pPr>
      <w:r>
        <w:rPr>
          <w:rFonts w:ascii="Arial" w:hAnsi="Arial" w:cs="Arial"/>
        </w:rPr>
        <w:t>Unidad 9: De 18.90 a 20.70 m de profundidad se encontró una Arena Limosa con Grava (SM) con un contenido de humedad que va de 20.01 a 20.27%; limite líquido que va de 32.67 a 35.66% e índice plástico que va de 6.83 a 9.15%.</w:t>
      </w:r>
    </w:p>
    <w:p w:rsidR="00292CAC" w:rsidRDefault="00292CAC" w:rsidP="00292CAC">
      <w:pPr>
        <w:numPr>
          <w:ilvl w:val="12"/>
          <w:numId w:val="0"/>
        </w:numPr>
        <w:jc w:val="both"/>
        <w:rPr>
          <w:rFonts w:ascii="Arial" w:hAnsi="Arial" w:cs="Arial"/>
        </w:rPr>
      </w:pPr>
      <w:r>
        <w:rPr>
          <w:rFonts w:ascii="Arial" w:hAnsi="Arial" w:cs="Arial"/>
        </w:rPr>
        <w:lastRenderedPageBreak/>
        <w:t>Unidad 10: De 20.70 a 24.90 m de profundidad se encontró una Arena Limosa (SM) con un contenido de humedad de 20.27%; limite líquido de 27.03% e índice plástico de 2.99%.</w:t>
      </w:r>
    </w:p>
    <w:p w:rsidR="00292CAC" w:rsidRDefault="00292CAC" w:rsidP="00292CAC">
      <w:pPr>
        <w:numPr>
          <w:ilvl w:val="12"/>
          <w:numId w:val="0"/>
        </w:numPr>
        <w:jc w:val="both"/>
        <w:rPr>
          <w:rFonts w:ascii="Arial" w:hAnsi="Arial" w:cs="Arial"/>
        </w:rPr>
      </w:pPr>
      <w:r>
        <w:rPr>
          <w:rFonts w:ascii="Arial" w:hAnsi="Arial" w:cs="Arial"/>
        </w:rPr>
        <w:t>Para el sondeo SPT-2’ se encontraron 7 unidades:</w:t>
      </w:r>
    </w:p>
    <w:p w:rsidR="00292CAC" w:rsidRDefault="00292CAC" w:rsidP="00292CAC">
      <w:pPr>
        <w:numPr>
          <w:ilvl w:val="12"/>
          <w:numId w:val="0"/>
        </w:numPr>
        <w:jc w:val="both"/>
        <w:rPr>
          <w:rFonts w:ascii="Arial" w:hAnsi="Arial" w:cs="Arial"/>
        </w:rPr>
      </w:pPr>
      <w:r>
        <w:rPr>
          <w:rFonts w:ascii="Arial" w:hAnsi="Arial" w:cs="Arial"/>
        </w:rPr>
        <w:t>Unidad 1: Desde la superficie hasta 12.40 m de profundidad se encontró una Arena Limosa (SM) con un contenido de humedad que va de 14.41 a 41.45 %; limite líquido de 24.41 a 27.81 % e índice plástico de 1.58 a 5.20 %.</w:t>
      </w:r>
    </w:p>
    <w:p w:rsidR="00292CAC" w:rsidRDefault="00292CAC" w:rsidP="00292CAC">
      <w:pPr>
        <w:numPr>
          <w:ilvl w:val="12"/>
          <w:numId w:val="0"/>
        </w:numPr>
        <w:jc w:val="both"/>
        <w:rPr>
          <w:rFonts w:ascii="Arial" w:hAnsi="Arial" w:cs="Arial"/>
        </w:rPr>
      </w:pPr>
      <w:r>
        <w:rPr>
          <w:rFonts w:ascii="Arial" w:hAnsi="Arial" w:cs="Arial"/>
        </w:rPr>
        <w:t xml:space="preserve">Unidad 2: De 12.40 a </w:t>
      </w:r>
      <w:r w:rsidR="00C8254A">
        <w:rPr>
          <w:rFonts w:ascii="Arial" w:hAnsi="Arial" w:cs="Arial"/>
        </w:rPr>
        <w:t>14.2</w:t>
      </w:r>
      <w:r>
        <w:rPr>
          <w:rFonts w:ascii="Arial" w:hAnsi="Arial" w:cs="Arial"/>
        </w:rPr>
        <w:t xml:space="preserve">0 m de profundidad se encontró </w:t>
      </w:r>
      <w:r w:rsidR="00C8254A">
        <w:rPr>
          <w:rFonts w:ascii="Arial" w:hAnsi="Arial" w:cs="Arial"/>
        </w:rPr>
        <w:t xml:space="preserve">un </w:t>
      </w:r>
      <w:r w:rsidR="00C8254A" w:rsidRPr="00C8254A">
        <w:rPr>
          <w:rFonts w:ascii="Arial" w:hAnsi="Arial" w:cs="Arial"/>
        </w:rPr>
        <w:t>limo arenoso de baja plasticidad (ML)</w:t>
      </w:r>
      <w:r>
        <w:rPr>
          <w:rFonts w:ascii="Arial" w:hAnsi="Arial" w:cs="Arial"/>
        </w:rPr>
        <w:t xml:space="preserve"> con un contenido de humedad de </w:t>
      </w:r>
      <w:r w:rsidR="00C8254A">
        <w:rPr>
          <w:rFonts w:ascii="Arial" w:hAnsi="Arial" w:cs="Arial"/>
        </w:rPr>
        <w:t>28.17</w:t>
      </w:r>
      <w:r>
        <w:rPr>
          <w:rFonts w:ascii="Arial" w:hAnsi="Arial" w:cs="Arial"/>
        </w:rPr>
        <w:t xml:space="preserve">%; limite líquido de </w:t>
      </w:r>
      <w:r w:rsidR="00C8254A">
        <w:rPr>
          <w:rFonts w:ascii="Arial" w:hAnsi="Arial" w:cs="Arial"/>
        </w:rPr>
        <w:t xml:space="preserve">33.68 </w:t>
      </w:r>
      <w:r>
        <w:rPr>
          <w:rFonts w:ascii="Arial" w:hAnsi="Arial" w:cs="Arial"/>
        </w:rPr>
        <w:t xml:space="preserve">% e índice plástico de </w:t>
      </w:r>
      <w:r w:rsidR="00C8254A">
        <w:rPr>
          <w:rFonts w:ascii="Arial" w:hAnsi="Arial" w:cs="Arial"/>
        </w:rPr>
        <w:t xml:space="preserve">8.58 </w:t>
      </w:r>
      <w:r>
        <w:rPr>
          <w:rFonts w:ascii="Arial" w:hAnsi="Arial" w:cs="Arial"/>
        </w:rPr>
        <w:t>%.</w:t>
      </w:r>
    </w:p>
    <w:p w:rsidR="00292CAC" w:rsidRDefault="00292CAC" w:rsidP="00292CAC">
      <w:pPr>
        <w:numPr>
          <w:ilvl w:val="12"/>
          <w:numId w:val="0"/>
        </w:numPr>
        <w:jc w:val="both"/>
        <w:rPr>
          <w:rFonts w:ascii="Arial" w:hAnsi="Arial" w:cs="Arial"/>
        </w:rPr>
      </w:pPr>
      <w:r>
        <w:rPr>
          <w:rFonts w:ascii="Arial" w:hAnsi="Arial" w:cs="Arial"/>
        </w:rPr>
        <w:t xml:space="preserve">Unidad 3: De </w:t>
      </w:r>
      <w:r w:rsidR="00C8254A">
        <w:rPr>
          <w:rFonts w:ascii="Arial" w:hAnsi="Arial" w:cs="Arial"/>
        </w:rPr>
        <w:t>1</w:t>
      </w:r>
      <w:r>
        <w:rPr>
          <w:rFonts w:ascii="Arial" w:hAnsi="Arial" w:cs="Arial"/>
        </w:rPr>
        <w:t>4</w:t>
      </w:r>
      <w:r w:rsidR="00C8254A">
        <w:rPr>
          <w:rFonts w:ascii="Arial" w:hAnsi="Arial" w:cs="Arial"/>
        </w:rPr>
        <w:t>.20</w:t>
      </w:r>
      <w:r>
        <w:rPr>
          <w:rFonts w:ascii="Arial" w:hAnsi="Arial" w:cs="Arial"/>
        </w:rPr>
        <w:t xml:space="preserve"> a </w:t>
      </w:r>
      <w:r w:rsidR="00C8254A">
        <w:rPr>
          <w:rFonts w:ascii="Arial" w:hAnsi="Arial" w:cs="Arial"/>
        </w:rPr>
        <w:t>14.75</w:t>
      </w:r>
      <w:r>
        <w:rPr>
          <w:rFonts w:ascii="Arial" w:hAnsi="Arial" w:cs="Arial"/>
        </w:rPr>
        <w:t xml:space="preserve"> m de profundidad se encontró un </w:t>
      </w:r>
      <w:r w:rsidR="00C8254A">
        <w:rPr>
          <w:rFonts w:ascii="Arial" w:hAnsi="Arial" w:cs="Arial"/>
        </w:rPr>
        <w:t>Lente de Arena Arcillosa</w:t>
      </w:r>
      <w:r>
        <w:rPr>
          <w:rFonts w:ascii="Arial" w:hAnsi="Arial" w:cs="Arial"/>
        </w:rPr>
        <w:t xml:space="preserve"> (</w:t>
      </w:r>
      <w:r w:rsidR="00C8254A">
        <w:rPr>
          <w:rFonts w:ascii="Arial" w:hAnsi="Arial" w:cs="Arial"/>
        </w:rPr>
        <w:t>SC</w:t>
      </w:r>
      <w:r>
        <w:rPr>
          <w:rFonts w:ascii="Arial" w:hAnsi="Arial" w:cs="Arial"/>
        </w:rPr>
        <w:t xml:space="preserve">) con un contenido de humedad de </w:t>
      </w:r>
      <w:r w:rsidR="00C8254A">
        <w:rPr>
          <w:rFonts w:ascii="Arial" w:hAnsi="Arial" w:cs="Arial"/>
        </w:rPr>
        <w:t xml:space="preserve">28.68 </w:t>
      </w:r>
      <w:r>
        <w:rPr>
          <w:rFonts w:ascii="Arial" w:hAnsi="Arial" w:cs="Arial"/>
        </w:rPr>
        <w:t xml:space="preserve">%; limite líquido de </w:t>
      </w:r>
      <w:r w:rsidR="00C8254A">
        <w:rPr>
          <w:rFonts w:ascii="Arial" w:hAnsi="Arial" w:cs="Arial"/>
        </w:rPr>
        <w:t xml:space="preserve">35.94 </w:t>
      </w:r>
      <w:r>
        <w:rPr>
          <w:rFonts w:ascii="Arial" w:hAnsi="Arial" w:cs="Arial"/>
        </w:rPr>
        <w:t xml:space="preserve">% e índice plástico de </w:t>
      </w:r>
      <w:r w:rsidR="00C8254A">
        <w:rPr>
          <w:rFonts w:ascii="Arial" w:hAnsi="Arial" w:cs="Arial"/>
        </w:rPr>
        <w:t>13.08</w:t>
      </w:r>
      <w:r>
        <w:rPr>
          <w:rFonts w:ascii="Arial" w:hAnsi="Arial" w:cs="Arial"/>
        </w:rPr>
        <w:t>%.</w:t>
      </w:r>
    </w:p>
    <w:p w:rsidR="00292CAC" w:rsidRDefault="00292CAC" w:rsidP="00292CAC">
      <w:pPr>
        <w:numPr>
          <w:ilvl w:val="12"/>
          <w:numId w:val="0"/>
        </w:numPr>
        <w:jc w:val="both"/>
        <w:rPr>
          <w:rFonts w:ascii="Arial" w:hAnsi="Arial" w:cs="Arial"/>
        </w:rPr>
      </w:pPr>
      <w:r>
        <w:rPr>
          <w:rFonts w:ascii="Arial" w:hAnsi="Arial" w:cs="Arial"/>
        </w:rPr>
        <w:t xml:space="preserve">Unidad 4: De </w:t>
      </w:r>
      <w:r w:rsidR="0027249C">
        <w:rPr>
          <w:rFonts w:ascii="Arial" w:hAnsi="Arial" w:cs="Arial"/>
        </w:rPr>
        <w:t>14.75 a 15.55</w:t>
      </w:r>
      <w:r>
        <w:rPr>
          <w:rFonts w:ascii="Arial" w:hAnsi="Arial" w:cs="Arial"/>
        </w:rPr>
        <w:t xml:space="preserve"> m de profundidad se encontró un</w:t>
      </w:r>
      <w:r w:rsidR="0027249C">
        <w:rPr>
          <w:rFonts w:ascii="Arial" w:hAnsi="Arial" w:cs="Arial"/>
        </w:rPr>
        <w:t>a</w:t>
      </w:r>
      <w:r>
        <w:rPr>
          <w:rFonts w:ascii="Arial" w:hAnsi="Arial" w:cs="Arial"/>
        </w:rPr>
        <w:t xml:space="preserve"> </w:t>
      </w:r>
      <w:r w:rsidR="0027249C">
        <w:rPr>
          <w:rFonts w:ascii="Arial" w:hAnsi="Arial" w:cs="Arial"/>
        </w:rPr>
        <w:t>Arena Limosa con grava (SM)</w:t>
      </w:r>
      <w:r>
        <w:rPr>
          <w:rFonts w:ascii="Arial" w:hAnsi="Arial" w:cs="Arial"/>
        </w:rPr>
        <w:t xml:space="preserve"> con un contenido de humedad de </w:t>
      </w:r>
      <w:r w:rsidR="0027249C">
        <w:rPr>
          <w:rFonts w:ascii="Arial" w:hAnsi="Arial" w:cs="Arial"/>
        </w:rPr>
        <w:t>16.60</w:t>
      </w:r>
      <w:r>
        <w:rPr>
          <w:rFonts w:ascii="Arial" w:hAnsi="Arial" w:cs="Arial"/>
        </w:rPr>
        <w:t xml:space="preserve">%; limite líquido de </w:t>
      </w:r>
      <w:r w:rsidR="0027249C">
        <w:rPr>
          <w:rFonts w:ascii="Arial" w:hAnsi="Arial" w:cs="Arial"/>
        </w:rPr>
        <w:t xml:space="preserve">26.45 </w:t>
      </w:r>
      <w:r>
        <w:rPr>
          <w:rFonts w:ascii="Arial" w:hAnsi="Arial" w:cs="Arial"/>
        </w:rPr>
        <w:t xml:space="preserve">% e índice plástico de </w:t>
      </w:r>
      <w:r w:rsidR="0027249C">
        <w:rPr>
          <w:rFonts w:ascii="Arial" w:hAnsi="Arial" w:cs="Arial"/>
        </w:rPr>
        <w:t>4.0</w:t>
      </w:r>
      <w:r>
        <w:rPr>
          <w:rFonts w:ascii="Arial" w:hAnsi="Arial" w:cs="Arial"/>
        </w:rPr>
        <w:t>%.</w:t>
      </w:r>
    </w:p>
    <w:p w:rsidR="00292CAC" w:rsidRDefault="00292CAC" w:rsidP="00292CAC">
      <w:pPr>
        <w:numPr>
          <w:ilvl w:val="12"/>
          <w:numId w:val="0"/>
        </w:numPr>
        <w:jc w:val="both"/>
        <w:rPr>
          <w:rFonts w:ascii="Arial" w:hAnsi="Arial" w:cs="Arial"/>
        </w:rPr>
      </w:pPr>
      <w:r>
        <w:rPr>
          <w:rFonts w:ascii="Arial" w:hAnsi="Arial" w:cs="Arial"/>
        </w:rPr>
        <w:t xml:space="preserve">Unidad 5: De </w:t>
      </w:r>
      <w:r w:rsidR="0027249C">
        <w:rPr>
          <w:rFonts w:ascii="Arial" w:hAnsi="Arial" w:cs="Arial"/>
        </w:rPr>
        <w:t>15.55</w:t>
      </w:r>
      <w:r>
        <w:rPr>
          <w:rFonts w:ascii="Arial" w:hAnsi="Arial" w:cs="Arial"/>
        </w:rPr>
        <w:t xml:space="preserve"> a </w:t>
      </w:r>
      <w:r w:rsidR="0027249C">
        <w:rPr>
          <w:rFonts w:ascii="Arial" w:hAnsi="Arial" w:cs="Arial"/>
        </w:rPr>
        <w:t>19</w:t>
      </w:r>
      <w:r>
        <w:rPr>
          <w:rFonts w:ascii="Arial" w:hAnsi="Arial" w:cs="Arial"/>
        </w:rPr>
        <w:t>.00 m de profundidad se encontró un</w:t>
      </w:r>
      <w:r w:rsidR="0027249C">
        <w:rPr>
          <w:rFonts w:ascii="Arial" w:hAnsi="Arial" w:cs="Arial"/>
        </w:rPr>
        <w:t>a</w:t>
      </w:r>
      <w:r>
        <w:rPr>
          <w:rFonts w:ascii="Arial" w:hAnsi="Arial" w:cs="Arial"/>
        </w:rPr>
        <w:t xml:space="preserve"> </w:t>
      </w:r>
      <w:r w:rsidR="0027249C">
        <w:rPr>
          <w:rFonts w:ascii="Arial" w:hAnsi="Arial" w:cs="Arial"/>
        </w:rPr>
        <w:t>Arena Limosa (SM)</w:t>
      </w:r>
      <w:r>
        <w:rPr>
          <w:rFonts w:ascii="Arial" w:hAnsi="Arial" w:cs="Arial"/>
        </w:rPr>
        <w:t xml:space="preserve"> con un contenido de humedad </w:t>
      </w:r>
      <w:r w:rsidR="0027249C">
        <w:rPr>
          <w:rFonts w:ascii="Arial" w:hAnsi="Arial" w:cs="Arial"/>
        </w:rPr>
        <w:t xml:space="preserve">que va </w:t>
      </w:r>
      <w:r>
        <w:rPr>
          <w:rFonts w:ascii="Arial" w:hAnsi="Arial" w:cs="Arial"/>
        </w:rPr>
        <w:t xml:space="preserve">de </w:t>
      </w:r>
      <w:r w:rsidR="0027249C">
        <w:rPr>
          <w:rFonts w:ascii="Arial" w:hAnsi="Arial" w:cs="Arial"/>
        </w:rPr>
        <w:t xml:space="preserve">22.7 a 28.25 </w:t>
      </w:r>
      <w:r>
        <w:rPr>
          <w:rFonts w:ascii="Arial" w:hAnsi="Arial" w:cs="Arial"/>
        </w:rPr>
        <w:t xml:space="preserve">%; limite líquido de </w:t>
      </w:r>
      <w:r w:rsidR="0027249C">
        <w:rPr>
          <w:rFonts w:ascii="Arial" w:hAnsi="Arial" w:cs="Arial"/>
        </w:rPr>
        <w:t xml:space="preserve">28.19 a 32.08 </w:t>
      </w:r>
      <w:r>
        <w:rPr>
          <w:rFonts w:ascii="Arial" w:hAnsi="Arial" w:cs="Arial"/>
        </w:rPr>
        <w:t xml:space="preserve">% e índice plástico de </w:t>
      </w:r>
      <w:r w:rsidR="0027249C">
        <w:rPr>
          <w:rFonts w:ascii="Arial" w:hAnsi="Arial" w:cs="Arial"/>
        </w:rPr>
        <w:t xml:space="preserve">4.54 a 6.92 </w:t>
      </w:r>
      <w:r>
        <w:rPr>
          <w:rFonts w:ascii="Arial" w:hAnsi="Arial" w:cs="Arial"/>
        </w:rPr>
        <w:t>%.</w:t>
      </w:r>
    </w:p>
    <w:p w:rsidR="00292CAC" w:rsidRDefault="0027249C" w:rsidP="00292CAC">
      <w:pPr>
        <w:numPr>
          <w:ilvl w:val="12"/>
          <w:numId w:val="0"/>
        </w:numPr>
        <w:jc w:val="both"/>
        <w:rPr>
          <w:rFonts w:ascii="Arial" w:hAnsi="Arial" w:cs="Arial"/>
        </w:rPr>
      </w:pPr>
      <w:r>
        <w:rPr>
          <w:rFonts w:ascii="Arial" w:hAnsi="Arial" w:cs="Arial"/>
        </w:rPr>
        <w:t>Unidad 6: De 19.00 a 20.80</w:t>
      </w:r>
      <w:r w:rsidR="00292CAC">
        <w:rPr>
          <w:rFonts w:ascii="Arial" w:hAnsi="Arial" w:cs="Arial"/>
        </w:rPr>
        <w:t xml:space="preserve"> m de profundidad se encontró un Limo</w:t>
      </w:r>
      <w:r>
        <w:rPr>
          <w:rFonts w:ascii="Arial" w:hAnsi="Arial" w:cs="Arial"/>
        </w:rPr>
        <w:t xml:space="preserve"> Arenoso</w:t>
      </w:r>
      <w:r w:rsidR="00292CAC">
        <w:rPr>
          <w:rFonts w:ascii="Arial" w:hAnsi="Arial" w:cs="Arial"/>
        </w:rPr>
        <w:t xml:space="preserve"> de Baja Plasticidad (ML) con un contenido de humedad de </w:t>
      </w:r>
      <w:r>
        <w:rPr>
          <w:rFonts w:ascii="Arial" w:hAnsi="Arial" w:cs="Arial"/>
        </w:rPr>
        <w:t>27.04</w:t>
      </w:r>
      <w:r w:rsidR="00292CAC">
        <w:rPr>
          <w:rFonts w:ascii="Arial" w:hAnsi="Arial" w:cs="Arial"/>
        </w:rPr>
        <w:t xml:space="preserve">%; limite líquido de </w:t>
      </w:r>
      <w:r>
        <w:rPr>
          <w:rFonts w:ascii="Arial" w:hAnsi="Arial" w:cs="Arial"/>
        </w:rPr>
        <w:t xml:space="preserve">32.95 </w:t>
      </w:r>
      <w:r w:rsidR="00292CAC">
        <w:rPr>
          <w:rFonts w:ascii="Arial" w:hAnsi="Arial" w:cs="Arial"/>
        </w:rPr>
        <w:t xml:space="preserve">% e índice plástico de </w:t>
      </w:r>
      <w:r>
        <w:rPr>
          <w:rFonts w:ascii="Arial" w:hAnsi="Arial" w:cs="Arial"/>
        </w:rPr>
        <w:t xml:space="preserve">8.67 </w:t>
      </w:r>
      <w:r w:rsidR="00292CAC">
        <w:rPr>
          <w:rFonts w:ascii="Arial" w:hAnsi="Arial" w:cs="Arial"/>
        </w:rPr>
        <w:t>%.</w:t>
      </w:r>
    </w:p>
    <w:p w:rsidR="00292CAC" w:rsidRDefault="0027249C" w:rsidP="00292CAC">
      <w:pPr>
        <w:numPr>
          <w:ilvl w:val="12"/>
          <w:numId w:val="0"/>
        </w:numPr>
        <w:jc w:val="both"/>
        <w:rPr>
          <w:rFonts w:ascii="Arial" w:hAnsi="Arial" w:cs="Arial"/>
        </w:rPr>
      </w:pPr>
      <w:r>
        <w:rPr>
          <w:rFonts w:ascii="Arial" w:hAnsi="Arial" w:cs="Arial"/>
        </w:rPr>
        <w:t xml:space="preserve">Unidad 7: De </w:t>
      </w:r>
      <w:r w:rsidR="00292CAC">
        <w:rPr>
          <w:rFonts w:ascii="Arial" w:hAnsi="Arial" w:cs="Arial"/>
        </w:rPr>
        <w:t>20</w:t>
      </w:r>
      <w:r>
        <w:rPr>
          <w:rFonts w:ascii="Arial" w:hAnsi="Arial" w:cs="Arial"/>
        </w:rPr>
        <w:t>.80</w:t>
      </w:r>
      <w:r w:rsidR="00292CAC">
        <w:rPr>
          <w:rFonts w:ascii="Arial" w:hAnsi="Arial" w:cs="Arial"/>
        </w:rPr>
        <w:t xml:space="preserve"> a </w:t>
      </w:r>
      <w:r>
        <w:rPr>
          <w:rFonts w:ascii="Arial" w:hAnsi="Arial" w:cs="Arial"/>
        </w:rPr>
        <w:t>23.80</w:t>
      </w:r>
      <w:r w:rsidR="00292CAC">
        <w:rPr>
          <w:rFonts w:ascii="Arial" w:hAnsi="Arial" w:cs="Arial"/>
        </w:rPr>
        <w:t xml:space="preserve"> m de profundidad se encontró un</w:t>
      </w:r>
      <w:r>
        <w:rPr>
          <w:rFonts w:ascii="Arial" w:hAnsi="Arial" w:cs="Arial"/>
        </w:rPr>
        <w:t>a</w:t>
      </w:r>
      <w:r w:rsidR="00292CAC">
        <w:rPr>
          <w:rFonts w:ascii="Arial" w:hAnsi="Arial" w:cs="Arial"/>
        </w:rPr>
        <w:t xml:space="preserve"> </w:t>
      </w:r>
      <w:r>
        <w:rPr>
          <w:rFonts w:ascii="Arial" w:hAnsi="Arial" w:cs="Arial"/>
        </w:rPr>
        <w:t>Arena Arcillosa (SC)</w:t>
      </w:r>
      <w:r w:rsidR="00292CAC">
        <w:rPr>
          <w:rFonts w:ascii="Arial" w:hAnsi="Arial" w:cs="Arial"/>
        </w:rPr>
        <w:t xml:space="preserve"> con un contenido de humedad de </w:t>
      </w:r>
      <w:r>
        <w:rPr>
          <w:rFonts w:ascii="Arial" w:hAnsi="Arial" w:cs="Arial"/>
        </w:rPr>
        <w:t>30.90</w:t>
      </w:r>
      <w:r w:rsidR="00292CAC">
        <w:rPr>
          <w:rFonts w:ascii="Arial" w:hAnsi="Arial" w:cs="Arial"/>
        </w:rPr>
        <w:t xml:space="preserve">%; limite líquido de </w:t>
      </w:r>
      <w:r>
        <w:rPr>
          <w:rFonts w:ascii="Arial" w:hAnsi="Arial" w:cs="Arial"/>
        </w:rPr>
        <w:t xml:space="preserve">27.73 </w:t>
      </w:r>
      <w:r w:rsidR="00292CAC">
        <w:rPr>
          <w:rFonts w:ascii="Arial" w:hAnsi="Arial" w:cs="Arial"/>
        </w:rPr>
        <w:t xml:space="preserve">% e índice plástico de </w:t>
      </w:r>
      <w:r>
        <w:rPr>
          <w:rFonts w:ascii="Arial" w:hAnsi="Arial" w:cs="Arial"/>
        </w:rPr>
        <w:t xml:space="preserve">7.17 </w:t>
      </w:r>
      <w:r w:rsidR="00292CAC">
        <w:rPr>
          <w:rFonts w:ascii="Arial" w:hAnsi="Arial" w:cs="Arial"/>
        </w:rPr>
        <w:t>%.</w:t>
      </w:r>
    </w:p>
    <w:p w:rsidR="00292CAC" w:rsidRDefault="00292CAC" w:rsidP="00292CAC">
      <w:pPr>
        <w:numPr>
          <w:ilvl w:val="12"/>
          <w:numId w:val="0"/>
        </w:numPr>
        <w:jc w:val="both"/>
        <w:rPr>
          <w:rFonts w:ascii="Arial" w:hAnsi="Arial" w:cs="Arial"/>
        </w:rPr>
      </w:pPr>
      <w:r>
        <w:rPr>
          <w:rFonts w:ascii="Arial" w:hAnsi="Arial" w:cs="Arial"/>
        </w:rPr>
        <w:t>Para el sondeo SPT-3 se encontraron 4 unidades:</w:t>
      </w:r>
    </w:p>
    <w:p w:rsidR="00292CAC" w:rsidRDefault="00292CAC" w:rsidP="00292CAC">
      <w:pPr>
        <w:numPr>
          <w:ilvl w:val="12"/>
          <w:numId w:val="0"/>
        </w:numPr>
        <w:jc w:val="both"/>
        <w:rPr>
          <w:rFonts w:ascii="Arial" w:hAnsi="Arial" w:cs="Arial"/>
        </w:rPr>
      </w:pPr>
      <w:r>
        <w:rPr>
          <w:rFonts w:ascii="Arial" w:hAnsi="Arial" w:cs="Arial"/>
        </w:rPr>
        <w:t>Unidad 1: Desde la superficie hasta 1.20 m de profundidad se encontró una Arena Limosa con Grava (SM) con un contenido de humedad de 13.53%; limite líquido de 30.38% e índice plástico de 4.31%.</w:t>
      </w:r>
    </w:p>
    <w:p w:rsidR="00292CAC" w:rsidRDefault="00292CAC" w:rsidP="00292CAC">
      <w:pPr>
        <w:numPr>
          <w:ilvl w:val="12"/>
          <w:numId w:val="0"/>
        </w:numPr>
        <w:jc w:val="both"/>
        <w:rPr>
          <w:rFonts w:ascii="Arial" w:hAnsi="Arial" w:cs="Arial"/>
        </w:rPr>
      </w:pPr>
      <w:r>
        <w:rPr>
          <w:rFonts w:ascii="Arial" w:hAnsi="Arial" w:cs="Arial"/>
        </w:rPr>
        <w:t>Unidad 2: De 1.20 a 8.60 m de profundidad se encontró un Limo Arenoso de Baja Plasticidad (ML) con un contenido de humedad que va de 27.24 a 33.71%; limite líquido que va de 29.91 a 35.07% e índice plástico que va de 4.12 a 8.21%.</w:t>
      </w:r>
    </w:p>
    <w:p w:rsidR="00292CAC" w:rsidRDefault="00292CAC" w:rsidP="00292CAC">
      <w:pPr>
        <w:numPr>
          <w:ilvl w:val="12"/>
          <w:numId w:val="0"/>
        </w:numPr>
        <w:jc w:val="both"/>
        <w:rPr>
          <w:rFonts w:ascii="Arial" w:hAnsi="Arial" w:cs="Arial"/>
        </w:rPr>
      </w:pPr>
      <w:r>
        <w:rPr>
          <w:rFonts w:ascii="Arial" w:hAnsi="Arial" w:cs="Arial"/>
        </w:rPr>
        <w:t>Unidad 3: De 8.60 a 16.20 m de profundidad se encontró una Arena Limosa (SM) con un contenido de humedad que va de 20.11 a 22.14%; limite líquido que va de 26.30 a 27.70% e índice plástico que va de 1.87 a 3.02%.</w:t>
      </w:r>
    </w:p>
    <w:p w:rsidR="00292CAC" w:rsidRDefault="00292CAC" w:rsidP="00292CAC">
      <w:pPr>
        <w:rPr>
          <w:b/>
          <w:sz w:val="24"/>
        </w:rPr>
      </w:pPr>
      <w:r>
        <w:rPr>
          <w:rFonts w:ascii="Arial" w:hAnsi="Arial" w:cs="Arial"/>
        </w:rPr>
        <w:lastRenderedPageBreak/>
        <w:t>Unidad 4: De 16.20 a 22.00 m de profundidad se encontró una Grava Mal Graduada con Limo y Arena (GP-GM) con un contenido de humedad de 12.63%; limite líquido de 25.13% e índice plástico de 2.23%.</w:t>
      </w:r>
      <w:r>
        <w:rPr>
          <w:b/>
          <w:sz w:val="24"/>
        </w:rPr>
        <w:br w:type="page"/>
      </w:r>
    </w:p>
    <w:p w:rsidR="002F2250" w:rsidRPr="002F2250" w:rsidRDefault="002F2250" w:rsidP="0056652A">
      <w:pPr>
        <w:jc w:val="center"/>
        <w:rPr>
          <w:b/>
          <w:sz w:val="24"/>
        </w:rPr>
      </w:pPr>
      <w:r w:rsidRPr="002F2250">
        <w:rPr>
          <w:b/>
          <w:sz w:val="24"/>
        </w:rPr>
        <w:lastRenderedPageBreak/>
        <w:t>PERFIL ESTRATIGRAFICO</w:t>
      </w:r>
      <w:r w:rsidR="00FC35E4">
        <w:rPr>
          <w:b/>
          <w:sz w:val="24"/>
        </w:rPr>
        <w:t xml:space="preserve"> SPT-1</w:t>
      </w:r>
    </w:p>
    <w:p w:rsidR="002F2250" w:rsidRDefault="00FC35E4">
      <w:r w:rsidRPr="00FC35E4">
        <w:rPr>
          <w:noProof/>
          <w:lang w:eastAsia="es-MX"/>
        </w:rPr>
        <w:drawing>
          <wp:inline distT="0" distB="0" distL="0" distR="0">
            <wp:extent cx="5163185" cy="617004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3185" cy="6170046"/>
                    </a:xfrm>
                    <a:prstGeom prst="rect">
                      <a:avLst/>
                    </a:prstGeom>
                    <a:noFill/>
                    <a:ln>
                      <a:noFill/>
                    </a:ln>
                  </pic:spPr>
                </pic:pic>
              </a:graphicData>
            </a:graphic>
          </wp:inline>
        </w:drawing>
      </w:r>
    </w:p>
    <w:p w:rsidR="0056652A" w:rsidRDefault="0056652A">
      <w:r>
        <w:br w:type="page"/>
      </w:r>
    </w:p>
    <w:p w:rsidR="0056652A" w:rsidRPr="002F2250" w:rsidRDefault="0056652A" w:rsidP="0056652A">
      <w:pPr>
        <w:jc w:val="center"/>
        <w:rPr>
          <w:b/>
          <w:sz w:val="24"/>
        </w:rPr>
      </w:pPr>
      <w:r w:rsidRPr="002F2250">
        <w:rPr>
          <w:b/>
          <w:sz w:val="24"/>
        </w:rPr>
        <w:lastRenderedPageBreak/>
        <w:t>PERFIL ESTRATIGRAFICO</w:t>
      </w:r>
      <w:r>
        <w:rPr>
          <w:b/>
          <w:sz w:val="24"/>
        </w:rPr>
        <w:t xml:space="preserve"> SPT-2</w:t>
      </w:r>
    </w:p>
    <w:p w:rsidR="0056652A" w:rsidRDefault="0056652A">
      <w:r w:rsidRPr="0056652A">
        <w:rPr>
          <w:noProof/>
          <w:lang w:eastAsia="es-MX"/>
        </w:rPr>
        <w:drawing>
          <wp:inline distT="0" distB="0" distL="0" distR="0">
            <wp:extent cx="5163185" cy="617004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63185" cy="6170046"/>
                    </a:xfrm>
                    <a:prstGeom prst="rect">
                      <a:avLst/>
                    </a:prstGeom>
                    <a:noFill/>
                    <a:ln>
                      <a:noFill/>
                    </a:ln>
                  </pic:spPr>
                </pic:pic>
              </a:graphicData>
            </a:graphic>
          </wp:inline>
        </w:drawing>
      </w:r>
    </w:p>
    <w:p w:rsidR="0056652A" w:rsidRDefault="0056652A">
      <w:r>
        <w:br w:type="page"/>
      </w:r>
    </w:p>
    <w:p w:rsidR="0056652A" w:rsidRPr="002F2250" w:rsidRDefault="0056652A" w:rsidP="0056652A">
      <w:pPr>
        <w:jc w:val="center"/>
        <w:rPr>
          <w:b/>
          <w:sz w:val="24"/>
        </w:rPr>
      </w:pPr>
      <w:r w:rsidRPr="002F2250">
        <w:rPr>
          <w:b/>
          <w:sz w:val="24"/>
        </w:rPr>
        <w:lastRenderedPageBreak/>
        <w:t>PERFIL ESTRATIGRAFICO</w:t>
      </w:r>
      <w:r>
        <w:rPr>
          <w:b/>
          <w:sz w:val="24"/>
        </w:rPr>
        <w:t xml:space="preserve"> SPT-2’</w:t>
      </w:r>
    </w:p>
    <w:p w:rsidR="0056652A" w:rsidRDefault="0056652A">
      <w:r w:rsidRPr="0056652A">
        <w:rPr>
          <w:noProof/>
          <w:lang w:eastAsia="es-MX"/>
        </w:rPr>
        <w:drawing>
          <wp:inline distT="0" distB="0" distL="0" distR="0">
            <wp:extent cx="5163185" cy="617004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63185" cy="6170046"/>
                    </a:xfrm>
                    <a:prstGeom prst="rect">
                      <a:avLst/>
                    </a:prstGeom>
                    <a:noFill/>
                    <a:ln>
                      <a:noFill/>
                    </a:ln>
                  </pic:spPr>
                </pic:pic>
              </a:graphicData>
            </a:graphic>
          </wp:inline>
        </w:drawing>
      </w:r>
    </w:p>
    <w:p w:rsidR="00081F6D" w:rsidRDefault="002F2250">
      <w:r>
        <w:br w:type="page"/>
      </w:r>
    </w:p>
    <w:p w:rsidR="00081F6D" w:rsidRDefault="00081F6D" w:rsidP="00081F6D">
      <w:pPr>
        <w:jc w:val="center"/>
      </w:pPr>
      <w:r w:rsidRPr="002F2250">
        <w:rPr>
          <w:b/>
          <w:sz w:val="24"/>
        </w:rPr>
        <w:lastRenderedPageBreak/>
        <w:t>PERFIL ESTRATIGRAFICO</w:t>
      </w:r>
      <w:r>
        <w:rPr>
          <w:b/>
          <w:sz w:val="24"/>
        </w:rPr>
        <w:t xml:space="preserve"> SPT-3</w:t>
      </w:r>
    </w:p>
    <w:p w:rsidR="00081F6D" w:rsidRDefault="00081F6D">
      <w:r w:rsidRPr="00081F6D">
        <w:rPr>
          <w:noProof/>
          <w:lang w:eastAsia="es-MX"/>
        </w:rPr>
        <w:drawing>
          <wp:inline distT="0" distB="0" distL="0" distR="0">
            <wp:extent cx="5163185" cy="617004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63185" cy="6170046"/>
                    </a:xfrm>
                    <a:prstGeom prst="rect">
                      <a:avLst/>
                    </a:prstGeom>
                    <a:noFill/>
                    <a:ln>
                      <a:noFill/>
                    </a:ln>
                  </pic:spPr>
                </pic:pic>
              </a:graphicData>
            </a:graphic>
          </wp:inline>
        </w:drawing>
      </w:r>
      <w:r>
        <w:br w:type="page"/>
      </w:r>
    </w:p>
    <w:p w:rsidR="002F2250" w:rsidRDefault="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2F2250" w:rsidRDefault="002F2250" w:rsidP="002F2250"/>
    <w:p w:rsidR="00C11074" w:rsidRPr="0024151C" w:rsidRDefault="00C11074" w:rsidP="0024151C">
      <w:pPr>
        <w:pStyle w:val="Citadestacada"/>
        <w:rPr>
          <w:sz w:val="56"/>
        </w:rPr>
      </w:pPr>
      <w:r w:rsidRPr="002F2250">
        <w:rPr>
          <w:sz w:val="56"/>
        </w:rPr>
        <w:t>BIBLIOGRAFÍA Y REFERENCIAS</w:t>
      </w:r>
    </w:p>
    <w:p w:rsidR="00C11074" w:rsidRDefault="00C11074">
      <w:pPr>
        <w:rPr>
          <w:rFonts w:ascii="Arial" w:hAnsi="Arial" w:cs="Arial"/>
        </w:rPr>
      </w:pPr>
      <w:r>
        <w:rPr>
          <w:rFonts w:ascii="Arial" w:hAnsi="Arial" w:cs="Arial"/>
        </w:rPr>
        <w:br w:type="page"/>
      </w:r>
    </w:p>
    <w:p w:rsidR="002F2250" w:rsidRPr="002F2250" w:rsidRDefault="002F2250">
      <w:pPr>
        <w:rPr>
          <w:rFonts w:ascii="Arial" w:hAnsi="Arial" w:cs="Arial"/>
          <w:b/>
          <w:sz w:val="24"/>
        </w:rPr>
      </w:pPr>
      <w:r w:rsidRPr="002F2250">
        <w:rPr>
          <w:rFonts w:ascii="Arial" w:hAnsi="Arial" w:cs="Arial"/>
          <w:b/>
          <w:sz w:val="24"/>
        </w:rPr>
        <w:lastRenderedPageBreak/>
        <w:t>BIBLIOGRAFÍA Y REFERENCIAS</w:t>
      </w:r>
    </w:p>
    <w:p w:rsidR="002F2250" w:rsidRDefault="002F2250">
      <w:pPr>
        <w:rPr>
          <w:rFonts w:ascii="Arial" w:hAnsi="Arial" w:cs="Arial"/>
        </w:rPr>
      </w:pPr>
    </w:p>
    <w:p w:rsidR="00853465" w:rsidRPr="00853465" w:rsidRDefault="00853465" w:rsidP="00853465">
      <w:pPr>
        <w:rPr>
          <w:rFonts w:ascii="Arial" w:hAnsi="Arial" w:cs="Arial"/>
        </w:rPr>
      </w:pPr>
      <w:r w:rsidRPr="00853465">
        <w:rPr>
          <w:rFonts w:ascii="Arial" w:hAnsi="Arial" w:cs="Arial"/>
        </w:rPr>
        <w:t>SMMS</w:t>
      </w:r>
      <w:proofErr w:type="gramStart"/>
      <w:r w:rsidRPr="00853465">
        <w:rPr>
          <w:rFonts w:ascii="Arial" w:hAnsi="Arial" w:cs="Arial"/>
        </w:rPr>
        <w:t>,2001</w:t>
      </w:r>
      <w:proofErr w:type="gramEnd"/>
      <w:r w:rsidRPr="00853465">
        <w:rPr>
          <w:rFonts w:ascii="Arial" w:hAnsi="Arial" w:cs="Arial"/>
        </w:rPr>
        <w:t>, Manual de Cimentaciones Profundas, Ed. SMMS, México</w:t>
      </w:r>
    </w:p>
    <w:p w:rsidR="00853465" w:rsidRPr="00853465" w:rsidRDefault="00853465" w:rsidP="00853465">
      <w:pPr>
        <w:rPr>
          <w:rFonts w:ascii="Arial" w:hAnsi="Arial" w:cs="Arial"/>
          <w:lang w:val="en-US"/>
        </w:rPr>
      </w:pPr>
      <w:r w:rsidRPr="00853465">
        <w:rPr>
          <w:rFonts w:ascii="Arial" w:hAnsi="Arial" w:cs="Arial"/>
        </w:rPr>
        <w:t xml:space="preserve">SMMS, 2002, Manual de Construcción Geotécnica, Ed. </w:t>
      </w:r>
      <w:r w:rsidRPr="00853465">
        <w:rPr>
          <w:rFonts w:ascii="Arial" w:hAnsi="Arial" w:cs="Arial"/>
          <w:lang w:val="en-US"/>
        </w:rPr>
        <w:t>SMMS, México</w:t>
      </w:r>
    </w:p>
    <w:p w:rsidR="00853465" w:rsidRPr="00853465" w:rsidRDefault="00853465" w:rsidP="00853465">
      <w:pPr>
        <w:rPr>
          <w:rFonts w:ascii="Arial" w:hAnsi="Arial" w:cs="Arial"/>
        </w:rPr>
      </w:pPr>
      <w:r w:rsidRPr="00853465">
        <w:rPr>
          <w:rFonts w:ascii="Arial" w:hAnsi="Arial" w:cs="Arial"/>
          <w:lang w:val="en-US"/>
        </w:rPr>
        <w:t>J. E. Bowles</w:t>
      </w:r>
      <w:proofErr w:type="gramStart"/>
      <w:r w:rsidRPr="00853465">
        <w:rPr>
          <w:rFonts w:ascii="Arial" w:hAnsi="Arial" w:cs="Arial"/>
          <w:lang w:val="en-US"/>
        </w:rPr>
        <w:t>, ,Foundation</w:t>
      </w:r>
      <w:proofErr w:type="gramEnd"/>
      <w:r w:rsidRPr="00853465">
        <w:rPr>
          <w:rFonts w:ascii="Arial" w:hAnsi="Arial" w:cs="Arial"/>
          <w:lang w:val="en-US"/>
        </w:rPr>
        <w:t xml:space="preserve"> </w:t>
      </w:r>
      <w:proofErr w:type="spellStart"/>
      <w:r w:rsidRPr="00853465">
        <w:rPr>
          <w:rFonts w:ascii="Arial" w:hAnsi="Arial" w:cs="Arial"/>
          <w:lang w:val="en-US"/>
        </w:rPr>
        <w:t>Analisis</w:t>
      </w:r>
      <w:proofErr w:type="spellEnd"/>
      <w:r w:rsidRPr="00853465">
        <w:rPr>
          <w:rFonts w:ascii="Arial" w:hAnsi="Arial" w:cs="Arial"/>
          <w:lang w:val="en-US"/>
        </w:rPr>
        <w:t xml:space="preserve"> and Design, Ed. </w:t>
      </w:r>
      <w:r w:rsidRPr="00853465">
        <w:rPr>
          <w:rFonts w:ascii="Arial" w:hAnsi="Arial" w:cs="Arial"/>
        </w:rPr>
        <w:t xml:space="preserve">Mc </w:t>
      </w:r>
      <w:proofErr w:type="spellStart"/>
      <w:r w:rsidRPr="00853465">
        <w:rPr>
          <w:rFonts w:ascii="Arial" w:hAnsi="Arial" w:cs="Arial"/>
        </w:rPr>
        <w:t>Gaw</w:t>
      </w:r>
      <w:proofErr w:type="spellEnd"/>
      <w:r w:rsidRPr="00853465">
        <w:rPr>
          <w:rFonts w:ascii="Arial" w:hAnsi="Arial" w:cs="Arial"/>
        </w:rPr>
        <w:t>-Hill, ed. Quinta, USA</w:t>
      </w:r>
    </w:p>
    <w:p w:rsidR="00853465" w:rsidRPr="00853465" w:rsidRDefault="00853465" w:rsidP="00853465">
      <w:pPr>
        <w:rPr>
          <w:rFonts w:ascii="Arial" w:hAnsi="Arial" w:cs="Arial"/>
        </w:rPr>
      </w:pPr>
      <w:proofErr w:type="spellStart"/>
      <w:r w:rsidRPr="00853465">
        <w:rPr>
          <w:rFonts w:ascii="Arial" w:hAnsi="Arial" w:cs="Arial"/>
        </w:rPr>
        <w:t>Holguin</w:t>
      </w:r>
      <w:proofErr w:type="spellEnd"/>
      <w:r w:rsidRPr="00853465">
        <w:rPr>
          <w:rFonts w:ascii="Arial" w:hAnsi="Arial" w:cs="Arial"/>
        </w:rPr>
        <w:t xml:space="preserve"> E., </w:t>
      </w:r>
      <w:proofErr w:type="spellStart"/>
      <w:r w:rsidRPr="00853465">
        <w:rPr>
          <w:rFonts w:ascii="Arial" w:hAnsi="Arial" w:cs="Arial"/>
        </w:rPr>
        <w:t>Gutierrez</w:t>
      </w:r>
      <w:proofErr w:type="spellEnd"/>
      <w:r w:rsidRPr="00853465">
        <w:rPr>
          <w:rFonts w:ascii="Arial" w:hAnsi="Arial" w:cs="Arial"/>
        </w:rPr>
        <w:t xml:space="preserve"> C., Cuevas A., Segovia J., 1992, Diseño geotécnico de las Cimentaciones, Ed. TGC, México</w:t>
      </w:r>
    </w:p>
    <w:p w:rsidR="00853465" w:rsidRPr="00853465" w:rsidRDefault="00853465" w:rsidP="00853465">
      <w:pPr>
        <w:rPr>
          <w:rFonts w:ascii="Arial" w:hAnsi="Arial" w:cs="Arial"/>
        </w:rPr>
      </w:pPr>
      <w:r w:rsidRPr="00853465">
        <w:rPr>
          <w:rFonts w:ascii="Arial" w:hAnsi="Arial" w:cs="Arial"/>
        </w:rPr>
        <w:t xml:space="preserve">M. Das </w:t>
      </w:r>
      <w:proofErr w:type="spellStart"/>
      <w:r w:rsidRPr="00853465">
        <w:rPr>
          <w:rFonts w:ascii="Arial" w:hAnsi="Arial" w:cs="Arial"/>
        </w:rPr>
        <w:t>Braja</w:t>
      </w:r>
      <w:proofErr w:type="spellEnd"/>
      <w:r w:rsidRPr="00853465">
        <w:rPr>
          <w:rFonts w:ascii="Arial" w:hAnsi="Arial" w:cs="Arial"/>
        </w:rPr>
        <w:t>, 1999, Principio de Ingeniería de Cimentaciones, Ed. Thomson Editores, ed. Cuarta, México</w:t>
      </w:r>
    </w:p>
    <w:p w:rsidR="00853465" w:rsidRPr="00853465" w:rsidRDefault="00853465" w:rsidP="00853465">
      <w:pPr>
        <w:rPr>
          <w:rFonts w:ascii="Arial" w:hAnsi="Arial" w:cs="Arial"/>
        </w:rPr>
      </w:pPr>
      <w:r w:rsidRPr="00853465">
        <w:rPr>
          <w:rFonts w:ascii="Arial" w:hAnsi="Arial" w:cs="Arial"/>
        </w:rPr>
        <w:t xml:space="preserve">Avelar </w:t>
      </w:r>
      <w:proofErr w:type="spellStart"/>
      <w:r w:rsidRPr="00853465">
        <w:rPr>
          <w:rFonts w:ascii="Arial" w:hAnsi="Arial" w:cs="Arial"/>
        </w:rPr>
        <w:t>Cajiga</w:t>
      </w:r>
      <w:proofErr w:type="spellEnd"/>
      <w:r w:rsidRPr="00853465">
        <w:rPr>
          <w:rFonts w:ascii="Arial" w:hAnsi="Arial" w:cs="Arial"/>
        </w:rPr>
        <w:t xml:space="preserve"> Roberto, 2004, Construcción de Pilas en el Centro de la Ciudad de México, Ed. CEMIC</w:t>
      </w:r>
    </w:p>
    <w:p w:rsidR="00853465" w:rsidRPr="00853465" w:rsidRDefault="00853465" w:rsidP="00853465">
      <w:pPr>
        <w:rPr>
          <w:rFonts w:ascii="Arial" w:hAnsi="Arial" w:cs="Arial"/>
        </w:rPr>
      </w:pPr>
      <w:r w:rsidRPr="00853465">
        <w:rPr>
          <w:rFonts w:ascii="Arial" w:hAnsi="Arial" w:cs="Arial"/>
        </w:rPr>
        <w:t>CFE, 1981, Manual de Diseño de Obras Civiles, Geotecnia, Mecánica de suelos Libro B.2.4., Ed. Centro Editorial de la CFE, México</w:t>
      </w:r>
    </w:p>
    <w:p w:rsidR="00853465" w:rsidRPr="00853465" w:rsidRDefault="00853465" w:rsidP="00853465">
      <w:pPr>
        <w:rPr>
          <w:rFonts w:ascii="Arial" w:hAnsi="Arial" w:cs="Arial"/>
        </w:rPr>
      </w:pPr>
      <w:r w:rsidRPr="00853465">
        <w:rPr>
          <w:rFonts w:ascii="Arial" w:hAnsi="Arial" w:cs="Arial"/>
        </w:rPr>
        <w:t>DDF, 2004, Normas Técnicas complementarias para el Diseño y Construcción de Cimentaciones, Ed. Gaceta Oficial del DDF, México</w:t>
      </w:r>
    </w:p>
    <w:p w:rsidR="00853465" w:rsidRPr="00853465" w:rsidRDefault="00853465" w:rsidP="00853465">
      <w:pPr>
        <w:rPr>
          <w:rFonts w:ascii="Arial" w:hAnsi="Arial" w:cs="Arial"/>
        </w:rPr>
      </w:pPr>
      <w:r w:rsidRPr="00853465">
        <w:rPr>
          <w:rFonts w:ascii="Arial" w:hAnsi="Arial" w:cs="Arial"/>
        </w:rPr>
        <w:t>Rico A., Del Castillo H., 1999, La Ingeniería de Suelos en las Vías Terrestres, Ed. LIMUSA, México</w:t>
      </w:r>
    </w:p>
    <w:p w:rsidR="00853465" w:rsidRPr="00853465" w:rsidRDefault="00853465" w:rsidP="00853465">
      <w:pPr>
        <w:rPr>
          <w:rFonts w:ascii="Arial" w:hAnsi="Arial" w:cs="Arial"/>
        </w:rPr>
      </w:pPr>
      <w:r w:rsidRPr="00853465">
        <w:rPr>
          <w:rFonts w:ascii="Arial" w:hAnsi="Arial" w:cs="Arial"/>
        </w:rPr>
        <w:t xml:space="preserve">Romo M. P., Ovando E., Zonificación </w:t>
      </w:r>
      <w:proofErr w:type="spellStart"/>
      <w:r w:rsidRPr="00853465">
        <w:rPr>
          <w:rFonts w:ascii="Arial" w:hAnsi="Arial" w:cs="Arial"/>
        </w:rPr>
        <w:t>Geosísmica</w:t>
      </w:r>
      <w:proofErr w:type="spellEnd"/>
      <w:r w:rsidRPr="00853465">
        <w:rPr>
          <w:rFonts w:ascii="Arial" w:hAnsi="Arial" w:cs="Arial"/>
        </w:rPr>
        <w:t xml:space="preserve"> en México y sus Aplicación al Cálculo de Espectros de Diseño, Ed. IIUNAM, México</w:t>
      </w:r>
    </w:p>
    <w:p w:rsidR="00853465" w:rsidRDefault="00853465" w:rsidP="00853465">
      <w:pPr>
        <w:rPr>
          <w:rFonts w:ascii="Arial" w:hAnsi="Arial" w:cs="Arial"/>
        </w:rPr>
      </w:pPr>
      <w:r w:rsidRPr="00853465">
        <w:rPr>
          <w:rFonts w:ascii="Arial" w:hAnsi="Arial" w:cs="Arial"/>
        </w:rPr>
        <w:t>INEGI, Síntesis Geográfica, Nomenclátor y Anexo Cartográfico del Estado de Tlaxcala, Ed. INEGI, México.</w:t>
      </w:r>
    </w:p>
    <w:p w:rsidR="00853465" w:rsidRDefault="00853465" w:rsidP="00853465">
      <w:pPr>
        <w:rPr>
          <w:rFonts w:ascii="Arial" w:hAnsi="Arial" w:cs="Arial"/>
        </w:rPr>
      </w:pPr>
    </w:p>
    <w:sectPr w:rsidR="00853465" w:rsidSect="002212C8">
      <w:pgSz w:w="12242" w:h="15842" w:code="1"/>
      <w:pgMar w:top="2268" w:right="2268" w:bottom="2087" w:left="1843" w:header="709" w:footer="6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ABC" w:rsidRDefault="00FA0ABC" w:rsidP="00CC20C6">
      <w:pPr>
        <w:spacing w:after="0" w:line="240" w:lineRule="auto"/>
      </w:pPr>
      <w:r>
        <w:separator/>
      </w:r>
    </w:p>
  </w:endnote>
  <w:endnote w:type="continuationSeparator" w:id="0">
    <w:p w:rsidR="00FA0ABC" w:rsidRDefault="00FA0ABC" w:rsidP="00CC2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ABC" w:rsidRDefault="00FA0ABC" w:rsidP="00CC20C6">
      <w:pPr>
        <w:spacing w:after="0" w:line="240" w:lineRule="auto"/>
      </w:pPr>
      <w:r>
        <w:separator/>
      </w:r>
    </w:p>
  </w:footnote>
  <w:footnote w:type="continuationSeparator" w:id="0">
    <w:p w:rsidR="00FA0ABC" w:rsidRDefault="00FA0ABC" w:rsidP="00CC20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32D" w:rsidRDefault="0099132D" w:rsidP="00CC20C6">
    <w:pPr>
      <w:pStyle w:val="Encabezado"/>
      <w:jc w:val="center"/>
    </w:pPr>
    <w:r w:rsidRPr="00CC20C6">
      <w:rPr>
        <w:noProof/>
        <w:lang w:eastAsia="es-MX"/>
      </w:rPr>
      <mc:AlternateContent>
        <mc:Choice Requires="wps">
          <w:drawing>
            <wp:anchor distT="45720" distB="45720" distL="114300" distR="114300" simplePos="0" relativeHeight="251659264" behindDoc="0" locked="0" layoutInCell="1" allowOverlap="1" wp14:anchorId="480D084D" wp14:editId="37044A3D">
              <wp:simplePos x="0" y="0"/>
              <wp:positionH relativeFrom="margin">
                <wp:posOffset>850116</wp:posOffset>
              </wp:positionH>
              <wp:positionV relativeFrom="paragraph">
                <wp:posOffset>-179516</wp:posOffset>
              </wp:positionV>
              <wp:extent cx="4333875" cy="961902"/>
              <wp:effectExtent l="0" t="0" r="952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961902"/>
                      </a:xfrm>
                      <a:prstGeom prst="rect">
                        <a:avLst/>
                      </a:prstGeom>
                      <a:solidFill>
                        <a:srgbClr val="FFFFFF"/>
                      </a:solidFill>
                      <a:ln w="9525">
                        <a:noFill/>
                        <a:miter lim="800000"/>
                        <a:headEnd/>
                        <a:tailEnd/>
                      </a:ln>
                    </wps:spPr>
                    <wps:txbx>
                      <w:txbxContent>
                        <w:p w:rsidR="00292D7A" w:rsidRDefault="00292D7A" w:rsidP="0041730A">
                          <w:pPr>
                            <w:contextualSpacing/>
                            <w:jc w:val="center"/>
                            <w:rPr>
                              <w:sz w:val="20"/>
                            </w:rPr>
                          </w:pPr>
                        </w:p>
                        <w:p w:rsidR="00292D7A" w:rsidRDefault="00292D7A" w:rsidP="0041730A">
                          <w:pPr>
                            <w:contextualSpacing/>
                            <w:jc w:val="center"/>
                            <w:rPr>
                              <w:sz w:val="20"/>
                            </w:rPr>
                          </w:pPr>
                          <w:r w:rsidRPr="00292D7A">
                            <w:rPr>
                              <w:sz w:val="20"/>
                            </w:rPr>
                            <w:t>ESTUDIO Y PROYECTO PARA LA CONSTRUCCIÓN DEL COMPLEJO VIAL METROPOLITANO "TLAXCALA"</w:t>
                          </w:r>
                        </w:p>
                        <w:p w:rsidR="00292D7A" w:rsidRDefault="00292D7A" w:rsidP="0041730A">
                          <w:pPr>
                            <w:contextualSpacing/>
                            <w:jc w:val="center"/>
                            <w:rPr>
                              <w:sz w:val="20"/>
                            </w:rPr>
                          </w:pPr>
                        </w:p>
                        <w:p w:rsidR="0099132D" w:rsidRPr="00950095" w:rsidRDefault="00E424EC" w:rsidP="0041730A">
                          <w:pPr>
                            <w:contextualSpacing/>
                            <w:jc w:val="center"/>
                            <w:rPr>
                              <w:sz w:val="24"/>
                            </w:rPr>
                          </w:pPr>
                          <w:r>
                            <w:rPr>
                              <w:sz w:val="24"/>
                            </w:rPr>
                            <w:t xml:space="preserve">PUENTE </w:t>
                          </w:r>
                          <w:r w:rsidR="00011C7E">
                            <w:rPr>
                              <w:sz w:val="24"/>
                            </w:rPr>
                            <w:t>MOLINITO - TEXMELUCAN</w:t>
                          </w:r>
                          <w:r>
                            <w:rPr>
                              <w:sz w:val="24"/>
                            </w:rPr>
                            <w:t xml:space="preserve"> KM 30+191.48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D084D" id="_x0000_t202" coordsize="21600,21600" o:spt="202" path="m,l,21600r21600,l21600,xe">
              <v:stroke joinstyle="miter"/>
              <v:path gradientshapeok="t" o:connecttype="rect"/>
            </v:shapetype>
            <v:shape id="_x0000_s1030" type="#_x0000_t202" style="position:absolute;left:0;text-align:left;margin-left:66.95pt;margin-top:-14.15pt;width:341.25pt;height:75.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" stroked="f">
              <v:textbox>
                <w:txbxContent>
                  <w:p w:rsidR="00292D7A" w:rsidRDefault="00292D7A" w:rsidP="0041730A">
                    <w:pPr>
                      <w:contextualSpacing/>
                      <w:jc w:val="center"/>
                      <w:rPr>
                        <w:sz w:val="20"/>
                      </w:rPr>
                    </w:pPr>
                  </w:p>
                  <w:p w:rsidR="00292D7A" w:rsidRDefault="00292D7A" w:rsidP="0041730A">
                    <w:pPr>
                      <w:contextualSpacing/>
                      <w:jc w:val="center"/>
                      <w:rPr>
                        <w:sz w:val="20"/>
                      </w:rPr>
                    </w:pPr>
                    <w:r w:rsidRPr="00292D7A">
                      <w:rPr>
                        <w:sz w:val="20"/>
                      </w:rPr>
                      <w:t>ESTUDIO Y PROYECTO PARA LA CONSTRUCCIÓN DEL COMPLEJO VIAL METROPOLITANO "TLAXCALA"</w:t>
                    </w:r>
                  </w:p>
                  <w:p w:rsidR="00292D7A" w:rsidRDefault="00292D7A" w:rsidP="0041730A">
                    <w:pPr>
                      <w:contextualSpacing/>
                      <w:jc w:val="center"/>
                      <w:rPr>
                        <w:sz w:val="20"/>
                      </w:rPr>
                    </w:pPr>
                  </w:p>
                  <w:p w:rsidR="0099132D" w:rsidRPr="00950095" w:rsidRDefault="00E424EC" w:rsidP="0041730A">
                    <w:pPr>
                      <w:contextualSpacing/>
                      <w:jc w:val="center"/>
                      <w:rPr>
                        <w:sz w:val="24"/>
                      </w:rPr>
                    </w:pPr>
                    <w:r>
                      <w:rPr>
                        <w:sz w:val="24"/>
                      </w:rPr>
                      <w:t xml:space="preserve">PUENTE </w:t>
                    </w:r>
                    <w:r w:rsidR="00011C7E">
                      <w:rPr>
                        <w:sz w:val="24"/>
                      </w:rPr>
                      <w:t>MOLINITO - TEXMELUCAN</w:t>
                    </w:r>
                    <w:r>
                      <w:rPr>
                        <w:sz w:val="24"/>
                      </w:rPr>
                      <w:t xml:space="preserve"> KM 30+191.48</w:t>
                    </w:r>
                  </w:p>
                </w:txbxContent>
              </v:textbox>
              <w10:wrap type="square" anchorx="margin"/>
            </v:shape>
          </w:pict>
        </mc:Fallback>
      </mc:AlternateContent>
    </w:r>
    <w:r w:rsidRPr="00CC20C6">
      <w:rPr>
        <w:noProof/>
        <w:lang w:eastAsia="es-MX"/>
      </w:rPr>
      <w:drawing>
        <wp:anchor distT="0" distB="0" distL="114300" distR="114300" simplePos="0" relativeHeight="251660288" behindDoc="0" locked="0" layoutInCell="1" allowOverlap="1" wp14:anchorId="3AA0DEF3" wp14:editId="4895F37B">
          <wp:simplePos x="0" y="0"/>
          <wp:positionH relativeFrom="rightMargin">
            <wp:posOffset>-113030</wp:posOffset>
          </wp:positionH>
          <wp:positionV relativeFrom="paragraph">
            <wp:posOffset>-357505</wp:posOffset>
          </wp:positionV>
          <wp:extent cx="868680" cy="1057910"/>
          <wp:effectExtent l="0" t="0" r="7620" b="8890"/>
          <wp:wrapNone/>
          <wp:docPr id="24" name="Imagen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B00000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8680" cy="1057910"/>
                  </a:xfrm>
                  <a:prstGeom prst="rect">
                    <a:avLst/>
                  </a:prstGeom>
                </pic:spPr>
              </pic:pic>
            </a:graphicData>
          </a:graphic>
          <wp14:sizeRelH relativeFrom="margin">
            <wp14:pctWidth>0</wp14:pctWidth>
          </wp14:sizeRelH>
          <wp14:sizeRelV relativeFrom="margin">
            <wp14:pctHeight>0</wp14:pctHeight>
          </wp14:sizeRelV>
        </wp:anchor>
      </w:drawing>
    </w:r>
    <w:r w:rsidRPr="00CC20C6">
      <w:rPr>
        <w:noProof/>
        <w:lang w:eastAsia="es-MX"/>
      </w:rPr>
      <mc:AlternateContent>
        <mc:Choice Requires="wpg">
          <w:drawing>
            <wp:anchor distT="0" distB="0" distL="114300" distR="114300" simplePos="0" relativeHeight="251661312" behindDoc="0" locked="0" layoutInCell="1" allowOverlap="1" wp14:anchorId="40666615" wp14:editId="3367187C">
              <wp:simplePos x="0" y="0"/>
              <wp:positionH relativeFrom="column">
                <wp:posOffset>-676893</wp:posOffset>
              </wp:positionH>
              <wp:positionV relativeFrom="paragraph">
                <wp:posOffset>-299745</wp:posOffset>
              </wp:positionV>
              <wp:extent cx="1209675" cy="1077270"/>
              <wp:effectExtent l="0" t="0" r="9525" b="8890"/>
              <wp:wrapNone/>
              <wp:docPr id="3" name="Gru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09675" cy="1077270"/>
                        <a:chOff x="0" y="0"/>
                        <a:chExt cx="2600325" cy="2313940"/>
                      </a:xfrm>
                    </wpg:grpSpPr>
                    <pic:pic xmlns:pic="http://schemas.openxmlformats.org/drawingml/2006/picture">
                      <pic:nvPicPr>
                        <pic:cNvPr id="1" name="Imagen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C000000}"/>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r="50006"/>
                        <a:stretch/>
                      </pic:blipFill>
                      <pic:spPr bwMode="auto">
                        <a:xfrm>
                          <a:off x="0" y="0"/>
                          <a:ext cx="2600325" cy="1199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C000000}"/>
                            </a:ext>
                          </a:extLst>
                        </pic:cNvPr>
                        <pic:cNvPicPr>
                          <a:picLocks noChangeAspect="1"/>
                        </pic:cNvPicPr>
                      </pic:nvPicPr>
                      <pic:blipFill rotWithShape="1">
                        <a:blip r:embed="rId2" cstate="print">
                          <a:extLst>
                            <a:ext uri="{28A0092B-C50C-407E-A947-70E740481C1C}">
                              <a14:useLocalDpi xmlns:a14="http://schemas.microsoft.com/office/drawing/2010/main" val="0"/>
                            </a:ext>
                          </a:extLst>
                        </a:blip>
                        <a:srcRect l="56403"/>
                        <a:stretch/>
                      </pic:blipFill>
                      <pic:spPr bwMode="auto">
                        <a:xfrm>
                          <a:off x="219075" y="1114425"/>
                          <a:ext cx="2267585" cy="11995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83163E4" id="Grupo 3" o:spid="_x0000_s1026" style="position:absolute;margin-left:-53.3pt;margin-top:-23.6pt;width:95.25pt;height:84.8pt;z-index:251661312;mso-width-relative:margin;mso-height-relative:margin" coordsize="26003,2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26003;height:11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waGW/AAAA2gAAAA8AAABkcnMvZG93bnJldi54bWxET9tqwkAQfS/4D8sIvtWNtYikriJiwYcW&#10;vH3ANDtNQrMzYXcT4993hUKfhsO5zmozuEb15EMtbGA2zUARF2JrLg1cL+/PS1AhIltshMnAnQJs&#10;1qOnFeZWbnyi/hxLlUI45GigirHNtQ5FRQ7DVFrixH2LdxgT9KW2Hm8p3DX6JcsW2mHNqaHClnYV&#10;FT/nzhn4Cvd+f5y/xu4gkknpw2d3/DBmMh62b6AiDfFf/Oc+2DQfHq88rl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sGhlvwAAANoAAAAPAAAAAAAAAAAAAAAAAJ8CAABk&#10;cnMvZG93bnJldi54bWxQSwUGAAAAAAQABAD3AAAAiwMAAAAA&#10;">
                <v:imagedata r:id="rId3" o:title="" cropright="32772f"/>
                <v:path arrowok="t"/>
              </v:shape>
              <v:shape id="Imagen 2" o:spid="_x0000_s1028" type="#_x0000_t75" style="position:absolute;left:2190;top:11144;width:22676;height:11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mOW7DAAAA2gAAAA8AAABkcnMvZG93bnJldi54bWxEj81qwzAQhO+FvIPYQG+NnBAXx7ESQkto&#10;L2lpfnxerI1tYq2Mpdru21eBQo/DzHzDZNvRNKKnztWWFcxnEQjiwuqaSwXn0/4pAeE8ssbGMin4&#10;IQfbzeQhw1Tbgb+oP/pSBAi7FBVU3replK6oyKCb2ZY4eFfbGfRBdqXUHQ4Bbhq5iKJnabDmsFBh&#10;Sy8VFbfjt1HwOf/I0a4I34pl/HpJDnGSl7FSj9NxtwbhafT/4b/2u1awgPuVcAP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KY5bsMAAADaAAAADwAAAAAAAAAAAAAAAACf&#10;AgAAZHJzL2Rvd25yZXYueG1sUEsFBgAAAAAEAAQA9wAAAI8DAAAAAA==&#10;">
                <v:imagedata r:id="rId3" o:title="" cropleft="36964f"/>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32D" w:rsidRDefault="0099132D">
    <w:pPr>
      <w:pStyle w:val="Encabezado"/>
    </w:pPr>
    <w:r>
      <w:rPr>
        <w:noProof/>
        <w:sz w:val="24"/>
        <w:szCs w:val="24"/>
        <w:lang w:eastAsia="es-MX"/>
      </w:rPr>
      <w:drawing>
        <wp:anchor distT="0" distB="0" distL="114300" distR="114300" simplePos="0" relativeHeight="251662336" behindDoc="1" locked="0" layoutInCell="1" allowOverlap="1">
          <wp:simplePos x="0" y="0"/>
          <wp:positionH relativeFrom="column">
            <wp:posOffset>-1045954</wp:posOffset>
          </wp:positionH>
          <wp:positionV relativeFrom="paragraph">
            <wp:posOffset>-434340</wp:posOffset>
          </wp:positionV>
          <wp:extent cx="3248025" cy="1445895"/>
          <wp:effectExtent l="0" t="0" r="952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GOB TLAXCALA 2017-2021.jpg"/>
                  <pic:cNvPicPr/>
                </pic:nvPicPr>
                <pic:blipFill>
                  <a:blip r:embed="rId1">
                    <a:extLst>
                      <a:ext uri="{28A0092B-C50C-407E-A947-70E740481C1C}">
                        <a14:useLocalDpi xmlns:a14="http://schemas.microsoft.com/office/drawing/2010/main" val="0"/>
                      </a:ext>
                    </a:extLst>
                  </a:blip>
                  <a:stretch>
                    <a:fillRect/>
                  </a:stretch>
                </pic:blipFill>
                <pic:spPr>
                  <a:xfrm>
                    <a:off x="0" y="0"/>
                    <a:ext cx="3248025" cy="1445895"/>
                  </a:xfrm>
                  <a:prstGeom prst="rect">
                    <a:avLst/>
                  </a:prstGeom>
                </pic:spPr>
              </pic:pic>
            </a:graphicData>
          </a:graphic>
          <wp14:sizeRelH relativeFrom="page">
            <wp14:pctWidth>0</wp14:pctWidth>
          </wp14:sizeRelH>
          <wp14:sizeRelV relativeFrom="page">
            <wp14:pctHeight>0</wp14:pctHeight>
          </wp14:sizeRelV>
        </wp:anchor>
      </w:drawing>
    </w:r>
    <w:r w:rsidRPr="00CC20C6">
      <w:rPr>
        <w:noProof/>
        <w:lang w:eastAsia="es-MX"/>
      </w:rPr>
      <w:drawing>
        <wp:anchor distT="0" distB="0" distL="114300" distR="114300" simplePos="0" relativeHeight="251664384" behindDoc="0" locked="0" layoutInCell="1" allowOverlap="1" wp14:anchorId="0767B9AC" wp14:editId="314ABF72">
          <wp:simplePos x="0" y="0"/>
          <wp:positionH relativeFrom="rightMargin">
            <wp:posOffset>-611308</wp:posOffset>
          </wp:positionH>
          <wp:positionV relativeFrom="paragraph">
            <wp:posOffset>-356460</wp:posOffset>
          </wp:positionV>
          <wp:extent cx="1123760" cy="1368557"/>
          <wp:effectExtent l="0" t="0" r="635" b="3175"/>
          <wp:wrapNone/>
          <wp:docPr id="27" name="Imagen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B00000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23760" cy="136855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0C6"/>
    <w:rsid w:val="00011C7E"/>
    <w:rsid w:val="000478D6"/>
    <w:rsid w:val="0006670A"/>
    <w:rsid w:val="00081F6D"/>
    <w:rsid w:val="00094E04"/>
    <w:rsid w:val="000D6EBF"/>
    <w:rsid w:val="00167C7E"/>
    <w:rsid w:val="00172EC4"/>
    <w:rsid w:val="001D3D5C"/>
    <w:rsid w:val="00201AFC"/>
    <w:rsid w:val="00204265"/>
    <w:rsid w:val="002212C8"/>
    <w:rsid w:val="00222AFB"/>
    <w:rsid w:val="0024151C"/>
    <w:rsid w:val="002457F4"/>
    <w:rsid w:val="002658E6"/>
    <w:rsid w:val="0027249C"/>
    <w:rsid w:val="002845F7"/>
    <w:rsid w:val="00291970"/>
    <w:rsid w:val="00292CAC"/>
    <w:rsid w:val="00292D7A"/>
    <w:rsid w:val="002B2F82"/>
    <w:rsid w:val="002F2250"/>
    <w:rsid w:val="002F699C"/>
    <w:rsid w:val="00364E12"/>
    <w:rsid w:val="003701FA"/>
    <w:rsid w:val="00392590"/>
    <w:rsid w:val="003C7480"/>
    <w:rsid w:val="0041730A"/>
    <w:rsid w:val="00444385"/>
    <w:rsid w:val="00471CCC"/>
    <w:rsid w:val="004B3F7F"/>
    <w:rsid w:val="004D49B8"/>
    <w:rsid w:val="004D7D63"/>
    <w:rsid w:val="005013A9"/>
    <w:rsid w:val="00542969"/>
    <w:rsid w:val="0056652A"/>
    <w:rsid w:val="00581B5F"/>
    <w:rsid w:val="005C451B"/>
    <w:rsid w:val="005D1A87"/>
    <w:rsid w:val="005E3657"/>
    <w:rsid w:val="00615B90"/>
    <w:rsid w:val="00620722"/>
    <w:rsid w:val="00624226"/>
    <w:rsid w:val="00685768"/>
    <w:rsid w:val="006A31F2"/>
    <w:rsid w:val="00723D84"/>
    <w:rsid w:val="007351D2"/>
    <w:rsid w:val="0073603D"/>
    <w:rsid w:val="007D0048"/>
    <w:rsid w:val="008444CF"/>
    <w:rsid w:val="00853465"/>
    <w:rsid w:val="00853B90"/>
    <w:rsid w:val="008D5434"/>
    <w:rsid w:val="009172FC"/>
    <w:rsid w:val="00942CAF"/>
    <w:rsid w:val="00967F31"/>
    <w:rsid w:val="009750C2"/>
    <w:rsid w:val="0099132D"/>
    <w:rsid w:val="009E7BEE"/>
    <w:rsid w:val="00A05C62"/>
    <w:rsid w:val="00A30CFD"/>
    <w:rsid w:val="00A36873"/>
    <w:rsid w:val="00A844EE"/>
    <w:rsid w:val="00AC3056"/>
    <w:rsid w:val="00AD44D7"/>
    <w:rsid w:val="00B96F65"/>
    <w:rsid w:val="00BF05AB"/>
    <w:rsid w:val="00BF0EBC"/>
    <w:rsid w:val="00C11074"/>
    <w:rsid w:val="00C8254A"/>
    <w:rsid w:val="00C95169"/>
    <w:rsid w:val="00CC20C6"/>
    <w:rsid w:val="00D249C5"/>
    <w:rsid w:val="00D33399"/>
    <w:rsid w:val="00DD3385"/>
    <w:rsid w:val="00DD7DB2"/>
    <w:rsid w:val="00E424EC"/>
    <w:rsid w:val="00E45B18"/>
    <w:rsid w:val="00E87CE5"/>
    <w:rsid w:val="00F2693A"/>
    <w:rsid w:val="00F921A5"/>
    <w:rsid w:val="00F96DDB"/>
    <w:rsid w:val="00FA0A07"/>
    <w:rsid w:val="00FA0ABC"/>
    <w:rsid w:val="00FA1C74"/>
    <w:rsid w:val="00FC35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BE7B41F-857A-4BD6-B858-3F8130B74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4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20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20C6"/>
  </w:style>
  <w:style w:type="paragraph" w:styleId="Piedepgina">
    <w:name w:val="footer"/>
    <w:basedOn w:val="Normal"/>
    <w:link w:val="PiedepginaCar"/>
    <w:uiPriority w:val="99"/>
    <w:unhideWhenUsed/>
    <w:rsid w:val="00CC20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20C6"/>
  </w:style>
  <w:style w:type="paragraph" w:styleId="Citadestacada">
    <w:name w:val="Intense Quote"/>
    <w:basedOn w:val="Normal"/>
    <w:next w:val="Normal"/>
    <w:link w:val="CitadestacadaCar"/>
    <w:uiPriority w:val="30"/>
    <w:qFormat/>
    <w:rsid w:val="00167C7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167C7E"/>
    <w:rPr>
      <w:i/>
      <w:iCs/>
      <w:color w:val="5B9BD5" w:themeColor="accent1"/>
    </w:rPr>
  </w:style>
  <w:style w:type="paragraph" w:styleId="Prrafodelista">
    <w:name w:val="List Paragraph"/>
    <w:basedOn w:val="Normal"/>
    <w:uiPriority w:val="1"/>
    <w:qFormat/>
    <w:rsid w:val="0099132D"/>
    <w:pPr>
      <w:autoSpaceDE w:val="0"/>
      <w:autoSpaceDN w:val="0"/>
      <w:adjustRightInd w:val="0"/>
      <w:spacing w:after="0" w:line="240" w:lineRule="auto"/>
    </w:pPr>
    <w:rPr>
      <w:rFonts w:ascii="Times New Roman" w:hAnsi="Times New Roman" w:cs="Times New Roman"/>
      <w:sz w:val="24"/>
      <w:szCs w:val="24"/>
    </w:rPr>
  </w:style>
  <w:style w:type="paragraph" w:customStyle="1" w:styleId="TableParagraph">
    <w:name w:val="Table Paragraph"/>
    <w:basedOn w:val="Normal"/>
    <w:uiPriority w:val="1"/>
    <w:qFormat/>
    <w:rsid w:val="0099132D"/>
    <w:pPr>
      <w:autoSpaceDE w:val="0"/>
      <w:autoSpaceDN w:val="0"/>
      <w:adjustRightInd w:val="0"/>
      <w:spacing w:after="0" w:line="202" w:lineRule="exact"/>
      <w:ind w:left="109"/>
      <w:jc w:val="center"/>
    </w:pPr>
    <w:rPr>
      <w:rFonts w:ascii="Arial Unicode MS" w:eastAsia="Arial Unicode MS" w:hAnsi="Times New Roman" w:cs="Arial Unicode MS"/>
      <w:sz w:val="24"/>
      <w:szCs w:val="24"/>
    </w:rPr>
  </w:style>
  <w:style w:type="paragraph" w:styleId="Textodeglobo">
    <w:name w:val="Balloon Text"/>
    <w:basedOn w:val="Normal"/>
    <w:link w:val="TextodegloboCar"/>
    <w:uiPriority w:val="99"/>
    <w:semiHidden/>
    <w:unhideWhenUsed/>
    <w:rsid w:val="00853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4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501607">
      <w:bodyDiv w:val="1"/>
      <w:marLeft w:val="0"/>
      <w:marRight w:val="0"/>
      <w:marTop w:val="0"/>
      <w:marBottom w:val="0"/>
      <w:divBdr>
        <w:top w:val="none" w:sz="0" w:space="0" w:color="auto"/>
        <w:left w:val="none" w:sz="0" w:space="0" w:color="auto"/>
        <w:bottom w:val="none" w:sz="0" w:space="0" w:color="auto"/>
        <w:right w:val="none" w:sz="0" w:space="0" w:color="auto"/>
      </w:divBdr>
    </w:div>
    <w:div w:id="742071137">
      <w:bodyDiv w:val="1"/>
      <w:marLeft w:val="0"/>
      <w:marRight w:val="0"/>
      <w:marTop w:val="0"/>
      <w:marBottom w:val="0"/>
      <w:divBdr>
        <w:top w:val="none" w:sz="0" w:space="0" w:color="auto"/>
        <w:left w:val="none" w:sz="0" w:space="0" w:color="auto"/>
        <w:bottom w:val="none" w:sz="0" w:space="0" w:color="auto"/>
        <w:right w:val="none" w:sz="0" w:space="0" w:color="auto"/>
      </w:divBdr>
    </w:div>
    <w:div w:id="901133908">
      <w:bodyDiv w:val="1"/>
      <w:marLeft w:val="0"/>
      <w:marRight w:val="0"/>
      <w:marTop w:val="0"/>
      <w:marBottom w:val="0"/>
      <w:divBdr>
        <w:top w:val="none" w:sz="0" w:space="0" w:color="auto"/>
        <w:left w:val="none" w:sz="0" w:space="0" w:color="auto"/>
        <w:bottom w:val="none" w:sz="0" w:space="0" w:color="auto"/>
        <w:right w:val="none" w:sz="0" w:space="0" w:color="auto"/>
      </w:divBdr>
    </w:div>
    <w:div w:id="1367565756">
      <w:bodyDiv w:val="1"/>
      <w:marLeft w:val="0"/>
      <w:marRight w:val="0"/>
      <w:marTop w:val="0"/>
      <w:marBottom w:val="0"/>
      <w:divBdr>
        <w:top w:val="none" w:sz="0" w:space="0" w:color="auto"/>
        <w:left w:val="none" w:sz="0" w:space="0" w:color="auto"/>
        <w:bottom w:val="none" w:sz="0" w:space="0" w:color="auto"/>
        <w:right w:val="none" w:sz="0" w:space="0" w:color="auto"/>
      </w:divBdr>
    </w:div>
    <w:div w:id="183549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9" Type="http://schemas.openxmlformats.org/officeDocument/2006/relationships/image" Target="media/image34.emf"/><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emf"/><Relationship Id="rId47" Type="http://schemas.openxmlformats.org/officeDocument/2006/relationships/image" Target="media/image43.emf"/><Relationship Id="rId50" Type="http://schemas.openxmlformats.org/officeDocument/2006/relationships/image" Target="media/image46.emf"/><Relationship Id="rId55" Type="http://schemas.openxmlformats.org/officeDocument/2006/relationships/image" Target="media/image51.emf"/><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emf"/><Relationship Id="rId29" Type="http://schemas.openxmlformats.org/officeDocument/2006/relationships/image" Target="media/image24.jpeg"/><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1.emf"/><Relationship Id="rId53" Type="http://schemas.openxmlformats.org/officeDocument/2006/relationships/image" Target="media/image49.emf"/><Relationship Id="rId58" Type="http://schemas.openxmlformats.org/officeDocument/2006/relationships/image" Target="media/image54.emf"/><Relationship Id="rId5" Type="http://schemas.openxmlformats.org/officeDocument/2006/relationships/endnotes" Target="endnotes.xml"/><Relationship Id="rId61" Type="http://schemas.openxmlformats.org/officeDocument/2006/relationships/image" Target="media/image57.emf"/><Relationship Id="rId19" Type="http://schemas.openxmlformats.org/officeDocument/2006/relationships/image" Target="media/image14.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eader" Target="header1.xml"/><Relationship Id="rId48" Type="http://schemas.openxmlformats.org/officeDocument/2006/relationships/image" Target="media/image44.emf"/><Relationship Id="rId56" Type="http://schemas.openxmlformats.org/officeDocument/2006/relationships/image" Target="media/image52.emf"/><Relationship Id="rId64" Type="http://schemas.openxmlformats.org/officeDocument/2006/relationships/theme" Target="theme/theme1.xml"/><Relationship Id="rId8" Type="http://schemas.openxmlformats.org/officeDocument/2006/relationships/image" Target="media/image3.emf"/><Relationship Id="rId51" Type="http://schemas.openxmlformats.org/officeDocument/2006/relationships/image" Target="media/image47.emf"/><Relationship Id="rId3" Type="http://schemas.openxmlformats.org/officeDocument/2006/relationships/webSettings" Target="web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emf"/><Relationship Id="rId46" Type="http://schemas.openxmlformats.org/officeDocument/2006/relationships/image" Target="media/image42.emf"/><Relationship Id="rId59" Type="http://schemas.openxmlformats.org/officeDocument/2006/relationships/image" Target="media/image55.emf"/><Relationship Id="rId20" Type="http://schemas.openxmlformats.org/officeDocument/2006/relationships/image" Target="media/image15.jpeg"/><Relationship Id="rId41" Type="http://schemas.openxmlformats.org/officeDocument/2006/relationships/image" Target="media/image36.emf"/><Relationship Id="rId54" Type="http://schemas.openxmlformats.org/officeDocument/2006/relationships/image" Target="media/image50.emf"/><Relationship Id="rId62" Type="http://schemas.openxmlformats.org/officeDocument/2006/relationships/image" Target="media/image58.emf"/><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emf"/><Relationship Id="rId49" Type="http://schemas.openxmlformats.org/officeDocument/2006/relationships/image" Target="media/image45.emf"/><Relationship Id="rId57" Type="http://schemas.openxmlformats.org/officeDocument/2006/relationships/image" Target="media/image53.png"/><Relationship Id="rId10" Type="http://schemas.openxmlformats.org/officeDocument/2006/relationships/image" Target="media/image5.emf"/><Relationship Id="rId31" Type="http://schemas.openxmlformats.org/officeDocument/2006/relationships/image" Target="media/image26.jpeg"/><Relationship Id="rId44" Type="http://schemas.openxmlformats.org/officeDocument/2006/relationships/header" Target="header2.xml"/><Relationship Id="rId52" Type="http://schemas.openxmlformats.org/officeDocument/2006/relationships/image" Target="media/image48.emf"/><Relationship Id="rId60" Type="http://schemas.openxmlformats.org/officeDocument/2006/relationships/image" Target="media/image56.emf"/><Relationship Id="rId4" Type="http://schemas.openxmlformats.org/officeDocument/2006/relationships/footnotes" Target="footnotes.xml"/><Relationship Id="rId9"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png"/><Relationship Id="rId1" Type="http://schemas.openxmlformats.org/officeDocument/2006/relationships/image" Target="media/image38.jpg"/></Relationships>
</file>

<file path=word/_rels/header2.xml.rels><?xml version="1.0" encoding="UTF-8" standalone="yes"?>
<Relationships xmlns="http://schemas.openxmlformats.org/package/2006/relationships"><Relationship Id="rId2" Type="http://schemas.openxmlformats.org/officeDocument/2006/relationships/image" Target="media/image38.jpg"/><Relationship Id="rId1" Type="http://schemas.openxmlformats.org/officeDocument/2006/relationships/image" Target="media/image4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551</TotalTime>
  <Pages>52</Pages>
  <Words>2219</Words>
  <Characters>12210</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Lupe</cp:lastModifiedBy>
  <cp:revision>22</cp:revision>
  <cp:lastPrinted>2018-03-10T01:56:00Z</cp:lastPrinted>
  <dcterms:created xsi:type="dcterms:W3CDTF">2017-12-27T17:18:00Z</dcterms:created>
  <dcterms:modified xsi:type="dcterms:W3CDTF">2018-06-13T01:05:00Z</dcterms:modified>
</cp:coreProperties>
</file>