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480586065"/>
    <w:bookmarkEnd w:id="0"/>
    <w:p w14:paraId="5DC3C2C4" w14:textId="6DC86D9D" w:rsidR="00486AE1" w:rsidRDefault="006440C6" w:rsidP="0016211D">
      <w:pPr>
        <w:jc w:val="center"/>
      </w:pPr>
      <w:r>
        <w:object w:dxaOrig="17066" w:dyaOrig="9814" w14:anchorId="62CBA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0.75pt;height:401.25pt" o:ole="">
            <v:imagedata r:id="rId8" o:title=""/>
          </v:shape>
          <o:OLEObject Type="Embed" ProgID="Excel.Sheet.12" ShapeID="_x0000_i1025" DrawAspect="Content" ObjectID="_1718541055" r:id="rId9"/>
        </w:object>
      </w:r>
    </w:p>
    <w:p w14:paraId="3A13CE9E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24EA4F14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4BE87746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30349D6F" w14:textId="77777777" w:rsidR="005778D4" w:rsidRPr="005117F4" w:rsidRDefault="005778D4" w:rsidP="005778D4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Programas y proyectos de inversión.</w:t>
      </w:r>
    </w:p>
    <w:p w14:paraId="6D887F77" w14:textId="77777777" w:rsidR="005778D4" w:rsidRDefault="005778D4" w:rsidP="0044253C">
      <w:pPr>
        <w:jc w:val="center"/>
        <w:rPr>
          <w:rFonts w:ascii="Soberana Sans Light" w:hAnsi="Soberana Sans Light"/>
        </w:rPr>
      </w:pPr>
    </w:p>
    <w:p w14:paraId="288EF7C3" w14:textId="77777777" w:rsidR="002C569B" w:rsidRDefault="002C569B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5"/>
        <w:gridCol w:w="3455"/>
        <w:gridCol w:w="3455"/>
        <w:gridCol w:w="3455"/>
      </w:tblGrid>
      <w:tr w:rsidR="002C569B" w14:paraId="7444CC58" w14:textId="77777777" w:rsidTr="002C569B">
        <w:tc>
          <w:tcPr>
            <w:tcW w:w="3455" w:type="dxa"/>
            <w:shd w:val="clear" w:color="auto" w:fill="632423" w:themeFill="accent2" w:themeFillShade="80"/>
          </w:tcPr>
          <w:p w14:paraId="0FC3AD50" w14:textId="77777777" w:rsidR="002C569B" w:rsidRDefault="009710BA" w:rsidP="009710BA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Nombre del Proyecto o Programa</w:t>
            </w:r>
          </w:p>
        </w:tc>
        <w:tc>
          <w:tcPr>
            <w:tcW w:w="3455" w:type="dxa"/>
            <w:shd w:val="clear" w:color="auto" w:fill="632423" w:themeFill="accent2" w:themeFillShade="80"/>
          </w:tcPr>
          <w:p w14:paraId="60DC95C0" w14:textId="77777777" w:rsidR="002C569B" w:rsidRDefault="009710BA" w:rsidP="0044253C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Municipio</w:t>
            </w:r>
          </w:p>
        </w:tc>
        <w:tc>
          <w:tcPr>
            <w:tcW w:w="3455" w:type="dxa"/>
            <w:shd w:val="clear" w:color="auto" w:fill="632423" w:themeFill="accent2" w:themeFillShade="80"/>
          </w:tcPr>
          <w:p w14:paraId="0969CFBA" w14:textId="77777777" w:rsidR="002C569B" w:rsidRDefault="009710BA" w:rsidP="0044253C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Descripción</w:t>
            </w:r>
          </w:p>
        </w:tc>
        <w:tc>
          <w:tcPr>
            <w:tcW w:w="3455" w:type="dxa"/>
            <w:shd w:val="clear" w:color="auto" w:fill="632423" w:themeFill="accent2" w:themeFillShade="80"/>
          </w:tcPr>
          <w:p w14:paraId="3B52D867" w14:textId="77777777" w:rsidR="002C569B" w:rsidRDefault="009710BA" w:rsidP="0044253C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Importe Autorizado</w:t>
            </w:r>
          </w:p>
        </w:tc>
      </w:tr>
      <w:tr w:rsidR="002C569B" w14:paraId="3AF22031" w14:textId="77777777" w:rsidTr="002C569B">
        <w:tc>
          <w:tcPr>
            <w:tcW w:w="3455" w:type="dxa"/>
          </w:tcPr>
          <w:p w14:paraId="0E603F83" w14:textId="77777777" w:rsidR="002C569B" w:rsidRDefault="002C569B" w:rsidP="0044253C">
            <w:pPr>
              <w:jc w:val="center"/>
              <w:rPr>
                <w:rFonts w:ascii="Soberana Sans Light" w:hAnsi="Soberana Sans Light"/>
              </w:rPr>
            </w:pPr>
          </w:p>
          <w:p w14:paraId="1D713BAA" w14:textId="102A3B38" w:rsidR="00F2443B" w:rsidRDefault="00F36EDB" w:rsidP="00F36EDB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21</w:t>
            </w:r>
            <w:r w:rsidR="005B12E6">
              <w:rPr>
                <w:rFonts w:ascii="Soberana Sans Light" w:hAnsi="Soberana Sans Light"/>
              </w:rPr>
              <w:t>-</w:t>
            </w:r>
            <w:r>
              <w:rPr>
                <w:rFonts w:ascii="Soberana Sans Light" w:hAnsi="Soberana Sans Light"/>
              </w:rPr>
              <w:t>0L</w:t>
            </w:r>
            <w:r w:rsidR="00F2443B">
              <w:rPr>
                <w:rFonts w:ascii="Soberana Sans Light" w:hAnsi="Soberana Sans Light"/>
              </w:rPr>
              <w:t xml:space="preserve"> FORMACIÓN TÉCNICO BACHILLER CON CALIDAD</w:t>
            </w:r>
          </w:p>
        </w:tc>
        <w:tc>
          <w:tcPr>
            <w:tcW w:w="3455" w:type="dxa"/>
          </w:tcPr>
          <w:p w14:paraId="1C0AAFA4" w14:textId="77777777" w:rsidR="002C569B" w:rsidRDefault="002C569B" w:rsidP="0044253C">
            <w:pPr>
              <w:jc w:val="center"/>
              <w:rPr>
                <w:rFonts w:ascii="Soberana Sans Light" w:hAnsi="Soberana Sans Light"/>
              </w:rPr>
            </w:pPr>
          </w:p>
          <w:p w14:paraId="6100F9F9" w14:textId="77777777" w:rsidR="00F2443B" w:rsidRDefault="00F2443B" w:rsidP="0044253C">
            <w:pPr>
              <w:jc w:val="center"/>
              <w:rPr>
                <w:rFonts w:ascii="Soberana Sans Light" w:hAnsi="Soberana Sans Light"/>
              </w:rPr>
            </w:pPr>
          </w:p>
          <w:p w14:paraId="7D82A5A9" w14:textId="77777777" w:rsidR="00F2443B" w:rsidRDefault="00F2443B" w:rsidP="0044253C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COBERTURA ESTATAL</w:t>
            </w:r>
          </w:p>
        </w:tc>
        <w:tc>
          <w:tcPr>
            <w:tcW w:w="3455" w:type="dxa"/>
          </w:tcPr>
          <w:p w14:paraId="181A4D4B" w14:textId="77777777" w:rsidR="002C569B" w:rsidRDefault="002C569B" w:rsidP="0044253C">
            <w:pPr>
              <w:jc w:val="center"/>
              <w:rPr>
                <w:rFonts w:ascii="Soberana Sans Light" w:hAnsi="Soberana Sans Light"/>
              </w:rPr>
            </w:pPr>
          </w:p>
          <w:p w14:paraId="4413E454" w14:textId="77777777" w:rsidR="00F2443B" w:rsidRDefault="00F2443B" w:rsidP="0044253C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IMPARTICIÓN DE EDUCACIÓN MEDIA SUPERIOR A TRAVÉS DE LOS TRES PLANTELES EN EL ESTADO.</w:t>
            </w:r>
          </w:p>
        </w:tc>
        <w:tc>
          <w:tcPr>
            <w:tcW w:w="3455" w:type="dxa"/>
          </w:tcPr>
          <w:p w14:paraId="222A323A" w14:textId="77777777" w:rsidR="009710BA" w:rsidRDefault="009710BA" w:rsidP="002C569B">
            <w:pPr>
              <w:jc w:val="right"/>
              <w:rPr>
                <w:rFonts w:ascii="Soberana Sans Light" w:hAnsi="Soberana Sans Light"/>
              </w:rPr>
            </w:pPr>
          </w:p>
          <w:p w14:paraId="0DF7B7C7" w14:textId="77777777" w:rsidR="00F36EDB" w:rsidRDefault="00F36EDB" w:rsidP="002C569B">
            <w:pPr>
              <w:jc w:val="right"/>
              <w:rPr>
                <w:rFonts w:ascii="Soberana Sans Light" w:hAnsi="Soberana Sans Light"/>
              </w:rPr>
            </w:pPr>
          </w:p>
          <w:p w14:paraId="7B6A6002" w14:textId="2CB2898A" w:rsidR="00F36EDB" w:rsidRDefault="00F36EDB" w:rsidP="002C569B">
            <w:pPr>
              <w:jc w:val="right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$ 15’946,257</w:t>
            </w:r>
          </w:p>
        </w:tc>
      </w:tr>
      <w:tr w:rsidR="005B12E6" w14:paraId="32A4D208" w14:textId="77777777" w:rsidTr="005B12E6">
        <w:tc>
          <w:tcPr>
            <w:tcW w:w="3455" w:type="dxa"/>
            <w:vAlign w:val="center"/>
          </w:tcPr>
          <w:p w14:paraId="2FBB47E0" w14:textId="3FA40C31" w:rsidR="005B12E6" w:rsidRDefault="00F36EDB" w:rsidP="00F36EDB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57</w:t>
            </w:r>
            <w:r w:rsidR="005B12E6">
              <w:rPr>
                <w:rFonts w:ascii="Soberana Sans Light" w:hAnsi="Soberana Sans Light"/>
              </w:rPr>
              <w:t>-</w:t>
            </w:r>
            <w:r>
              <w:rPr>
                <w:rFonts w:ascii="Soberana Sans Light" w:hAnsi="Soberana Sans Light"/>
              </w:rPr>
              <w:t>1L</w:t>
            </w:r>
            <w:r w:rsidR="005B12E6">
              <w:rPr>
                <w:rFonts w:ascii="Soberana Sans Light" w:hAnsi="Soberana Sans Light"/>
              </w:rPr>
              <w:t xml:space="preserve"> FAETA FORMACIÓN TÉCNICO BACHILLER CON CALIDAD</w:t>
            </w:r>
          </w:p>
        </w:tc>
        <w:tc>
          <w:tcPr>
            <w:tcW w:w="3455" w:type="dxa"/>
            <w:vAlign w:val="center"/>
          </w:tcPr>
          <w:p w14:paraId="3EC12A27" w14:textId="67F392D7" w:rsidR="005B12E6" w:rsidRDefault="005B12E6" w:rsidP="005B12E6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COBERTURA ESTATAL</w:t>
            </w:r>
          </w:p>
        </w:tc>
        <w:tc>
          <w:tcPr>
            <w:tcW w:w="3455" w:type="dxa"/>
            <w:vAlign w:val="center"/>
          </w:tcPr>
          <w:p w14:paraId="3237B1AD" w14:textId="77777777" w:rsidR="005B12E6" w:rsidRDefault="005B12E6" w:rsidP="005B12E6">
            <w:pPr>
              <w:jc w:val="center"/>
              <w:rPr>
                <w:rFonts w:ascii="Soberana Sans Light" w:hAnsi="Soberana Sans Light"/>
              </w:rPr>
            </w:pPr>
          </w:p>
          <w:p w14:paraId="137AE27A" w14:textId="1DA80873" w:rsidR="005B12E6" w:rsidRDefault="005B12E6" w:rsidP="005B12E6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IMPARTICIÓN DE EDUCACIÓN MEDIA SUPERIOR A TRAVÉS DE LOS TRES PLANTELES EN EL ESTADO.</w:t>
            </w:r>
          </w:p>
        </w:tc>
        <w:tc>
          <w:tcPr>
            <w:tcW w:w="3455" w:type="dxa"/>
            <w:vAlign w:val="center"/>
          </w:tcPr>
          <w:p w14:paraId="6C4F20A9" w14:textId="78EB1E7B" w:rsidR="005B12E6" w:rsidRDefault="00F36EDB" w:rsidP="005B12E6">
            <w:pPr>
              <w:jc w:val="right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$ 51’039,878</w:t>
            </w:r>
          </w:p>
        </w:tc>
      </w:tr>
      <w:tr w:rsidR="005B12E6" w:rsidRPr="005B12E6" w14:paraId="46E36101" w14:textId="77777777" w:rsidTr="005B12E6">
        <w:tc>
          <w:tcPr>
            <w:tcW w:w="10365" w:type="dxa"/>
            <w:gridSpan w:val="3"/>
            <w:shd w:val="clear" w:color="auto" w:fill="632423" w:themeFill="accent2" w:themeFillShade="80"/>
            <w:vAlign w:val="center"/>
          </w:tcPr>
          <w:p w14:paraId="4ADB537D" w14:textId="146B32D1" w:rsidR="005B12E6" w:rsidRPr="005B12E6" w:rsidRDefault="005B12E6" w:rsidP="005B12E6">
            <w:pPr>
              <w:jc w:val="center"/>
              <w:rPr>
                <w:rFonts w:ascii="Soberana Sans Light" w:hAnsi="Soberana Sans Light"/>
                <w:b/>
              </w:rPr>
            </w:pPr>
            <w:r w:rsidRPr="005B12E6">
              <w:rPr>
                <w:rFonts w:ascii="Soberana Sans Light" w:hAnsi="Soberana Sans Light"/>
                <w:b/>
              </w:rPr>
              <w:t>TOTAL</w:t>
            </w:r>
          </w:p>
        </w:tc>
        <w:tc>
          <w:tcPr>
            <w:tcW w:w="3455" w:type="dxa"/>
            <w:shd w:val="clear" w:color="auto" w:fill="632423" w:themeFill="accent2" w:themeFillShade="80"/>
            <w:vAlign w:val="center"/>
          </w:tcPr>
          <w:p w14:paraId="5B1EC7C9" w14:textId="51D3CDDF" w:rsidR="005B12E6" w:rsidRPr="005B12E6" w:rsidRDefault="005B12E6" w:rsidP="005B12E6">
            <w:pPr>
              <w:jc w:val="right"/>
              <w:rPr>
                <w:rFonts w:ascii="Soberana Sans Light" w:hAnsi="Soberana Sans Light"/>
                <w:b/>
              </w:rPr>
            </w:pPr>
          </w:p>
        </w:tc>
      </w:tr>
    </w:tbl>
    <w:p w14:paraId="75C9CE31" w14:textId="77777777" w:rsidR="002C569B" w:rsidRDefault="002C569B" w:rsidP="0044253C">
      <w:pPr>
        <w:jc w:val="center"/>
        <w:rPr>
          <w:rFonts w:ascii="Soberana Sans Light" w:hAnsi="Soberana Sans Light"/>
        </w:rPr>
      </w:pPr>
    </w:p>
    <w:p w14:paraId="59F81833" w14:textId="77777777" w:rsidR="005778D4" w:rsidRDefault="005778D4" w:rsidP="0044253C">
      <w:pPr>
        <w:jc w:val="center"/>
        <w:rPr>
          <w:rFonts w:ascii="Soberana Sans Light" w:hAnsi="Soberana Sans Light"/>
        </w:rPr>
      </w:pPr>
    </w:p>
    <w:p w14:paraId="1DC533AC" w14:textId="77777777" w:rsidR="005778D4" w:rsidRDefault="005778D4" w:rsidP="0044253C">
      <w:pPr>
        <w:jc w:val="center"/>
        <w:rPr>
          <w:rFonts w:ascii="Soberana Sans Light" w:hAnsi="Soberana Sans Light"/>
        </w:rPr>
      </w:pPr>
    </w:p>
    <w:p w14:paraId="315C0A7A" w14:textId="77777777" w:rsidR="005778D4" w:rsidRDefault="005778D4" w:rsidP="0044253C">
      <w:pPr>
        <w:jc w:val="center"/>
        <w:rPr>
          <w:rFonts w:ascii="Soberana Sans Light" w:hAnsi="Soberana Sans Light"/>
        </w:rPr>
      </w:pPr>
    </w:p>
    <w:p w14:paraId="330ABE9E" w14:textId="77777777" w:rsidR="005778D4" w:rsidRDefault="005778D4" w:rsidP="0044253C">
      <w:pPr>
        <w:jc w:val="center"/>
        <w:rPr>
          <w:rFonts w:ascii="Soberana Sans Light" w:hAnsi="Soberana Sans Light"/>
        </w:rPr>
      </w:pPr>
    </w:p>
    <w:p w14:paraId="3E3F7423" w14:textId="77777777" w:rsidR="005778D4" w:rsidRDefault="005778D4" w:rsidP="0044253C">
      <w:pPr>
        <w:jc w:val="center"/>
        <w:rPr>
          <w:rFonts w:ascii="Soberana Sans Light" w:hAnsi="Soberana Sans Light"/>
        </w:rPr>
      </w:pPr>
    </w:p>
    <w:p w14:paraId="23573A29" w14:textId="77777777" w:rsidR="005778D4" w:rsidRDefault="005778D4" w:rsidP="0044253C">
      <w:pPr>
        <w:jc w:val="center"/>
        <w:rPr>
          <w:rFonts w:ascii="Soberana Sans Light" w:hAnsi="Soberana Sans Light"/>
        </w:rPr>
      </w:pPr>
    </w:p>
    <w:p w14:paraId="645EE965" w14:textId="77777777" w:rsidR="002C569B" w:rsidRDefault="002C569B" w:rsidP="0044253C">
      <w:pPr>
        <w:jc w:val="center"/>
        <w:rPr>
          <w:rFonts w:ascii="Soberana Sans Light" w:hAnsi="Soberana Sans Light"/>
        </w:rPr>
      </w:pPr>
    </w:p>
    <w:p w14:paraId="3BB94D2C" w14:textId="708938FF" w:rsidR="00AB13B7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</w:p>
    <w:p w14:paraId="4ED25984" w14:textId="4D127619" w:rsidR="002C569B" w:rsidRPr="005117F4" w:rsidRDefault="0011357F" w:rsidP="0044253C">
      <w:pPr>
        <w:jc w:val="center"/>
        <w:rPr>
          <w:rFonts w:ascii="Soberana Sans Light" w:hAnsi="Soberana Sans Light"/>
        </w:rPr>
      </w:pPr>
      <w:r w:rsidRPr="0011357F">
        <w:drawing>
          <wp:anchor distT="0" distB="0" distL="114300" distR="114300" simplePos="0" relativeHeight="251664384" behindDoc="1" locked="0" layoutInCell="1" allowOverlap="1" wp14:anchorId="0F0B8E9B" wp14:editId="37126383">
            <wp:simplePos x="0" y="0"/>
            <wp:positionH relativeFrom="column">
              <wp:posOffset>790575</wp:posOffset>
            </wp:positionH>
            <wp:positionV relativeFrom="paragraph">
              <wp:posOffset>4445</wp:posOffset>
            </wp:positionV>
            <wp:extent cx="7571244" cy="5740847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44" cy="574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0F032" w14:textId="5DEFA179" w:rsidR="004C0E36" w:rsidRDefault="004C0E36" w:rsidP="0044253C">
      <w:pPr>
        <w:jc w:val="center"/>
        <w:rPr>
          <w:rFonts w:ascii="Soberana Sans Light" w:hAnsi="Soberana Sans Light"/>
        </w:rPr>
      </w:pPr>
    </w:p>
    <w:p w14:paraId="3194F42C" w14:textId="7AD0B17D" w:rsidR="004C0E36" w:rsidRPr="004C0E36" w:rsidRDefault="004C0E36" w:rsidP="004C0E36">
      <w:pPr>
        <w:rPr>
          <w:rFonts w:ascii="Soberana Sans Light" w:hAnsi="Soberana Sans Light"/>
        </w:rPr>
      </w:pPr>
    </w:p>
    <w:p w14:paraId="453F9B27" w14:textId="70EFFB0D" w:rsidR="004C0E36" w:rsidRPr="004C0E36" w:rsidRDefault="004C0E36" w:rsidP="004C0E36">
      <w:pPr>
        <w:rPr>
          <w:rFonts w:ascii="Soberana Sans Light" w:hAnsi="Soberana Sans Light"/>
        </w:rPr>
      </w:pPr>
    </w:p>
    <w:p w14:paraId="3183B150" w14:textId="5FBA3828" w:rsidR="004C0E36" w:rsidRPr="004C0E36" w:rsidRDefault="004C0E36" w:rsidP="004C0E36">
      <w:pPr>
        <w:rPr>
          <w:rFonts w:ascii="Soberana Sans Light" w:hAnsi="Soberana Sans Light"/>
        </w:rPr>
      </w:pPr>
    </w:p>
    <w:p w14:paraId="49CD4074" w14:textId="228753C0" w:rsidR="004C0E36" w:rsidRPr="004C0E36" w:rsidRDefault="004C0E36" w:rsidP="004C0E36">
      <w:pPr>
        <w:rPr>
          <w:rFonts w:ascii="Soberana Sans Light" w:hAnsi="Soberana Sans Light"/>
        </w:rPr>
      </w:pPr>
    </w:p>
    <w:p w14:paraId="2F0EBE8F" w14:textId="11717EE3" w:rsidR="004C0E36" w:rsidRPr="004C0E36" w:rsidRDefault="004C0E36" w:rsidP="004C0E36">
      <w:pPr>
        <w:rPr>
          <w:rFonts w:ascii="Soberana Sans Light" w:hAnsi="Soberana Sans Light"/>
        </w:rPr>
      </w:pPr>
    </w:p>
    <w:p w14:paraId="23F69093" w14:textId="77777777" w:rsidR="004C0E36" w:rsidRPr="004C0E36" w:rsidRDefault="004C0E36" w:rsidP="004C0E36">
      <w:pPr>
        <w:rPr>
          <w:rFonts w:ascii="Soberana Sans Light" w:hAnsi="Soberana Sans Light"/>
        </w:rPr>
      </w:pPr>
    </w:p>
    <w:p w14:paraId="55B64FBC" w14:textId="1725A751" w:rsidR="004C0E36" w:rsidRPr="004C0E36" w:rsidRDefault="004C0E36" w:rsidP="004C0E36">
      <w:pPr>
        <w:rPr>
          <w:rFonts w:ascii="Soberana Sans Light" w:hAnsi="Soberana Sans Light"/>
        </w:rPr>
      </w:pPr>
    </w:p>
    <w:p w14:paraId="65544562" w14:textId="6CD693AD" w:rsidR="004C0E36" w:rsidRPr="004C0E36" w:rsidRDefault="004C0E36" w:rsidP="004C0E36">
      <w:pPr>
        <w:rPr>
          <w:rFonts w:ascii="Soberana Sans Light" w:hAnsi="Soberana Sans Light"/>
        </w:rPr>
      </w:pPr>
    </w:p>
    <w:p w14:paraId="513E3148" w14:textId="77777777" w:rsidR="004C0E36" w:rsidRPr="004C0E36" w:rsidRDefault="004C0E36" w:rsidP="004C0E36">
      <w:pPr>
        <w:rPr>
          <w:rFonts w:ascii="Soberana Sans Light" w:hAnsi="Soberana Sans Light"/>
        </w:rPr>
      </w:pPr>
    </w:p>
    <w:p w14:paraId="3BA00E68" w14:textId="33360EFE" w:rsidR="004C0E36" w:rsidRPr="004C0E36" w:rsidRDefault="004C0E36" w:rsidP="004C0E36">
      <w:pPr>
        <w:rPr>
          <w:rFonts w:ascii="Soberana Sans Light" w:hAnsi="Soberana Sans Light"/>
        </w:rPr>
      </w:pPr>
    </w:p>
    <w:p w14:paraId="1B022A48" w14:textId="77777777" w:rsidR="004C0E36" w:rsidRPr="004C0E36" w:rsidRDefault="004C0E36" w:rsidP="004C0E36">
      <w:pPr>
        <w:rPr>
          <w:rFonts w:ascii="Soberana Sans Light" w:hAnsi="Soberana Sans Light"/>
        </w:rPr>
      </w:pPr>
    </w:p>
    <w:p w14:paraId="124F82C5" w14:textId="77777777" w:rsidR="004C0E36" w:rsidRPr="004C0E36" w:rsidRDefault="004C0E36" w:rsidP="004C0E36">
      <w:pPr>
        <w:rPr>
          <w:rFonts w:ascii="Soberana Sans Light" w:hAnsi="Soberana Sans Light"/>
        </w:rPr>
      </w:pPr>
    </w:p>
    <w:p w14:paraId="2083082B" w14:textId="3A4931F0" w:rsidR="004C0E36" w:rsidRDefault="004C0E36" w:rsidP="004C0E36">
      <w:pPr>
        <w:rPr>
          <w:rFonts w:ascii="Soberana Sans Light" w:hAnsi="Soberana Sans Light"/>
        </w:rPr>
      </w:pPr>
      <w:bookmarkStart w:id="1" w:name="_GoBack"/>
      <w:bookmarkEnd w:id="1"/>
    </w:p>
    <w:p w14:paraId="250DA200" w14:textId="6809D52D" w:rsidR="005117F4" w:rsidRDefault="005117F4" w:rsidP="004C0E36">
      <w:pPr>
        <w:jc w:val="right"/>
        <w:rPr>
          <w:rFonts w:ascii="Soberana Sans Light" w:hAnsi="Soberana Sans Light"/>
        </w:rPr>
      </w:pPr>
    </w:p>
    <w:p w14:paraId="5C440B51" w14:textId="64DEF269" w:rsidR="004C0E36" w:rsidRDefault="004C0E36" w:rsidP="004C0E36">
      <w:pPr>
        <w:jc w:val="right"/>
        <w:rPr>
          <w:rFonts w:ascii="Soberana Sans Light" w:hAnsi="Soberana Sans Light"/>
        </w:rPr>
      </w:pPr>
    </w:p>
    <w:p w14:paraId="43C3DFCF" w14:textId="797065F4" w:rsidR="004C0E36" w:rsidRDefault="004C0E36" w:rsidP="004C0E36">
      <w:pPr>
        <w:jc w:val="right"/>
        <w:rPr>
          <w:rFonts w:ascii="Soberana Sans Light" w:hAnsi="Soberana Sans Light"/>
        </w:rPr>
      </w:pPr>
    </w:p>
    <w:p w14:paraId="33642BC9" w14:textId="0F5D51D3" w:rsidR="004C0E36" w:rsidRDefault="0011357F" w:rsidP="00133FF6">
      <w:pPr>
        <w:tabs>
          <w:tab w:val="left" w:pos="4140"/>
        </w:tabs>
        <w:rPr>
          <w:rFonts w:ascii="Soberana Sans Light" w:hAnsi="Soberana Sans Light"/>
        </w:rPr>
      </w:pPr>
      <w:r w:rsidRPr="0011357F">
        <w:lastRenderedPageBreak/>
        <w:drawing>
          <wp:anchor distT="0" distB="0" distL="114300" distR="114300" simplePos="0" relativeHeight="251653120" behindDoc="1" locked="0" layoutInCell="1" allowOverlap="1" wp14:anchorId="2E25D290" wp14:editId="2047FA1C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8686800" cy="570484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FF6">
        <w:rPr>
          <w:rFonts w:ascii="Soberana Sans Light" w:hAnsi="Soberana Sans Light"/>
        </w:rPr>
        <w:tab/>
      </w:r>
    </w:p>
    <w:p w14:paraId="08B7F65B" w14:textId="5F2E541A" w:rsidR="004C0E36" w:rsidRPr="004C0E36" w:rsidRDefault="004C0E36" w:rsidP="004C0E36">
      <w:pPr>
        <w:jc w:val="right"/>
        <w:rPr>
          <w:rFonts w:ascii="Soberana Sans Light" w:hAnsi="Soberana Sans Light"/>
        </w:rPr>
      </w:pPr>
    </w:p>
    <w:sectPr w:rsidR="004C0E36" w:rsidRPr="004C0E36" w:rsidSect="008E365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78DF" w14:textId="77777777" w:rsidR="00E44170" w:rsidRDefault="00E44170" w:rsidP="00EA5418">
      <w:pPr>
        <w:spacing w:after="0" w:line="240" w:lineRule="auto"/>
      </w:pPr>
      <w:r>
        <w:separator/>
      </w:r>
    </w:p>
  </w:endnote>
  <w:endnote w:type="continuationSeparator" w:id="0">
    <w:p w14:paraId="5189C627" w14:textId="77777777" w:rsidR="00E44170" w:rsidRDefault="00E4417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B8D07" w14:textId="00EE44C5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A3F984" wp14:editId="60A82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A17D60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11357F" w:rsidRPr="0011357F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BDE2167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B5DD" w14:textId="040EF229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36B09D" wp14:editId="60223B1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96CB9C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11357F" w:rsidRPr="0011357F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35417" w14:textId="77777777" w:rsidR="00E44170" w:rsidRDefault="00E44170" w:rsidP="00EA5418">
      <w:pPr>
        <w:spacing w:after="0" w:line="240" w:lineRule="auto"/>
      </w:pPr>
      <w:r>
        <w:separator/>
      </w:r>
    </w:p>
  </w:footnote>
  <w:footnote w:type="continuationSeparator" w:id="0">
    <w:p w14:paraId="087BE0D1" w14:textId="77777777" w:rsidR="00E44170" w:rsidRDefault="00E4417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C0D0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70095A" wp14:editId="7F23BCCD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F8A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3910E92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EE8A4F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7469C" w14:textId="3DFB860E" w:rsidR="00040466" w:rsidRDefault="005B12E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9615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0CAC8140" w14:textId="77777777" w:rsidR="00512966" w:rsidRDefault="005129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0E73F0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269D40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270095A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C40F8A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3910E92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EE8A4F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C87469C" w14:textId="3DFB860E" w:rsidR="00040466" w:rsidRDefault="005B12E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9615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0CAC8140" w14:textId="77777777" w:rsidR="00512966" w:rsidRDefault="005129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0E73F0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269D40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0EEF06" wp14:editId="6CF4780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FF309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5A78E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9AE270B" wp14:editId="291CC45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52B0F4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24CF"/>
    <w:rsid w:val="00015CCC"/>
    <w:rsid w:val="000315C3"/>
    <w:rsid w:val="00040466"/>
    <w:rsid w:val="00071AFB"/>
    <w:rsid w:val="000A5788"/>
    <w:rsid w:val="000F3AFF"/>
    <w:rsid w:val="00110C7A"/>
    <w:rsid w:val="001133F3"/>
    <w:rsid w:val="0011357F"/>
    <w:rsid w:val="0013011C"/>
    <w:rsid w:val="001314B6"/>
    <w:rsid w:val="00133FF6"/>
    <w:rsid w:val="0016211D"/>
    <w:rsid w:val="001639EC"/>
    <w:rsid w:val="0017391D"/>
    <w:rsid w:val="001741F1"/>
    <w:rsid w:val="00176A93"/>
    <w:rsid w:val="001B1B72"/>
    <w:rsid w:val="001B7651"/>
    <w:rsid w:val="001C63D6"/>
    <w:rsid w:val="001E2637"/>
    <w:rsid w:val="001F540C"/>
    <w:rsid w:val="001F6ED8"/>
    <w:rsid w:val="00223789"/>
    <w:rsid w:val="00266F04"/>
    <w:rsid w:val="002734DE"/>
    <w:rsid w:val="0027747F"/>
    <w:rsid w:val="00285D83"/>
    <w:rsid w:val="00286FDF"/>
    <w:rsid w:val="002A18DF"/>
    <w:rsid w:val="002A70B3"/>
    <w:rsid w:val="002C569B"/>
    <w:rsid w:val="002D213C"/>
    <w:rsid w:val="002E16E3"/>
    <w:rsid w:val="003032AA"/>
    <w:rsid w:val="0031045C"/>
    <w:rsid w:val="00312A61"/>
    <w:rsid w:val="00327CFB"/>
    <w:rsid w:val="003303C3"/>
    <w:rsid w:val="003417C1"/>
    <w:rsid w:val="00356139"/>
    <w:rsid w:val="00372F40"/>
    <w:rsid w:val="00375CCB"/>
    <w:rsid w:val="00376703"/>
    <w:rsid w:val="003B6795"/>
    <w:rsid w:val="003C4672"/>
    <w:rsid w:val="003D5DBF"/>
    <w:rsid w:val="003E6C72"/>
    <w:rsid w:val="003E703C"/>
    <w:rsid w:val="003E7FD0"/>
    <w:rsid w:val="004069DD"/>
    <w:rsid w:val="004121C7"/>
    <w:rsid w:val="00416552"/>
    <w:rsid w:val="00421327"/>
    <w:rsid w:val="00424F98"/>
    <w:rsid w:val="00434555"/>
    <w:rsid w:val="0044253C"/>
    <w:rsid w:val="00444A5A"/>
    <w:rsid w:val="004624E2"/>
    <w:rsid w:val="00464D98"/>
    <w:rsid w:val="00466E00"/>
    <w:rsid w:val="00486AE1"/>
    <w:rsid w:val="004934C1"/>
    <w:rsid w:val="0049458A"/>
    <w:rsid w:val="00497D8B"/>
    <w:rsid w:val="004C0E36"/>
    <w:rsid w:val="004C19BD"/>
    <w:rsid w:val="004D41B8"/>
    <w:rsid w:val="004D5747"/>
    <w:rsid w:val="004D7943"/>
    <w:rsid w:val="004E690D"/>
    <w:rsid w:val="00502D8E"/>
    <w:rsid w:val="00503CAA"/>
    <w:rsid w:val="0051136D"/>
    <w:rsid w:val="005117F4"/>
    <w:rsid w:val="00512966"/>
    <w:rsid w:val="0051457C"/>
    <w:rsid w:val="00522632"/>
    <w:rsid w:val="0052392A"/>
    <w:rsid w:val="00525390"/>
    <w:rsid w:val="00531ECF"/>
    <w:rsid w:val="00534982"/>
    <w:rsid w:val="00540418"/>
    <w:rsid w:val="005778D4"/>
    <w:rsid w:val="00582114"/>
    <w:rsid w:val="005859FA"/>
    <w:rsid w:val="00586B44"/>
    <w:rsid w:val="00594666"/>
    <w:rsid w:val="0059615D"/>
    <w:rsid w:val="005A48AB"/>
    <w:rsid w:val="005B12E6"/>
    <w:rsid w:val="005B5893"/>
    <w:rsid w:val="005B6DDF"/>
    <w:rsid w:val="005F081F"/>
    <w:rsid w:val="006048D2"/>
    <w:rsid w:val="00611E39"/>
    <w:rsid w:val="0062211E"/>
    <w:rsid w:val="006262A8"/>
    <w:rsid w:val="00630B0E"/>
    <w:rsid w:val="006333D3"/>
    <w:rsid w:val="006440C6"/>
    <w:rsid w:val="0064600B"/>
    <w:rsid w:val="00647636"/>
    <w:rsid w:val="00681ABC"/>
    <w:rsid w:val="00690104"/>
    <w:rsid w:val="0069362C"/>
    <w:rsid w:val="006A20BD"/>
    <w:rsid w:val="006D0F8D"/>
    <w:rsid w:val="006E2929"/>
    <w:rsid w:val="006E5516"/>
    <w:rsid w:val="006E77DD"/>
    <w:rsid w:val="006E7C26"/>
    <w:rsid w:val="00704129"/>
    <w:rsid w:val="00707582"/>
    <w:rsid w:val="00717235"/>
    <w:rsid w:val="007213CD"/>
    <w:rsid w:val="00726150"/>
    <w:rsid w:val="0075341B"/>
    <w:rsid w:val="007645AA"/>
    <w:rsid w:val="00775C0E"/>
    <w:rsid w:val="00780870"/>
    <w:rsid w:val="00787E42"/>
    <w:rsid w:val="0079582C"/>
    <w:rsid w:val="00797777"/>
    <w:rsid w:val="007A2431"/>
    <w:rsid w:val="007C4DF0"/>
    <w:rsid w:val="007D6E9A"/>
    <w:rsid w:val="007D73D8"/>
    <w:rsid w:val="008128B2"/>
    <w:rsid w:val="00834572"/>
    <w:rsid w:val="00835645"/>
    <w:rsid w:val="0084326F"/>
    <w:rsid w:val="0086292A"/>
    <w:rsid w:val="00897605"/>
    <w:rsid w:val="008A627E"/>
    <w:rsid w:val="008A6E4D"/>
    <w:rsid w:val="008B0017"/>
    <w:rsid w:val="008C11CF"/>
    <w:rsid w:val="008C44FB"/>
    <w:rsid w:val="008D268B"/>
    <w:rsid w:val="008D35D7"/>
    <w:rsid w:val="008D51D8"/>
    <w:rsid w:val="008E33D3"/>
    <w:rsid w:val="008E3652"/>
    <w:rsid w:val="008E672B"/>
    <w:rsid w:val="008F7B68"/>
    <w:rsid w:val="00906D6F"/>
    <w:rsid w:val="00906F99"/>
    <w:rsid w:val="0091066C"/>
    <w:rsid w:val="009276B4"/>
    <w:rsid w:val="00937FAE"/>
    <w:rsid w:val="0094102B"/>
    <w:rsid w:val="009710BA"/>
    <w:rsid w:val="009849BD"/>
    <w:rsid w:val="009964D6"/>
    <w:rsid w:val="009C57AC"/>
    <w:rsid w:val="00A025C6"/>
    <w:rsid w:val="00A074FC"/>
    <w:rsid w:val="00A24A6E"/>
    <w:rsid w:val="00A56AC9"/>
    <w:rsid w:val="00A64670"/>
    <w:rsid w:val="00A76BF8"/>
    <w:rsid w:val="00A77525"/>
    <w:rsid w:val="00A928DD"/>
    <w:rsid w:val="00AA1BC3"/>
    <w:rsid w:val="00AB13B7"/>
    <w:rsid w:val="00AB3043"/>
    <w:rsid w:val="00AB483C"/>
    <w:rsid w:val="00AC456B"/>
    <w:rsid w:val="00AC4FD1"/>
    <w:rsid w:val="00AC744C"/>
    <w:rsid w:val="00AD10FF"/>
    <w:rsid w:val="00AD32D8"/>
    <w:rsid w:val="00AD3FED"/>
    <w:rsid w:val="00B12CF2"/>
    <w:rsid w:val="00B154E8"/>
    <w:rsid w:val="00B30281"/>
    <w:rsid w:val="00B334FC"/>
    <w:rsid w:val="00B357A3"/>
    <w:rsid w:val="00B70D06"/>
    <w:rsid w:val="00B71C67"/>
    <w:rsid w:val="00B72263"/>
    <w:rsid w:val="00B733D9"/>
    <w:rsid w:val="00B849EE"/>
    <w:rsid w:val="00B95498"/>
    <w:rsid w:val="00BA1967"/>
    <w:rsid w:val="00BA2640"/>
    <w:rsid w:val="00BA5B38"/>
    <w:rsid w:val="00BA7F49"/>
    <w:rsid w:val="00BD0C04"/>
    <w:rsid w:val="00BD11B6"/>
    <w:rsid w:val="00BD29FE"/>
    <w:rsid w:val="00BE3B82"/>
    <w:rsid w:val="00C4162F"/>
    <w:rsid w:val="00C4793E"/>
    <w:rsid w:val="00C558CC"/>
    <w:rsid w:val="00C57643"/>
    <w:rsid w:val="00C83B0C"/>
    <w:rsid w:val="00C83C18"/>
    <w:rsid w:val="00C8744C"/>
    <w:rsid w:val="00C96CE1"/>
    <w:rsid w:val="00D00542"/>
    <w:rsid w:val="00D04A77"/>
    <w:rsid w:val="00D055EC"/>
    <w:rsid w:val="00D338AD"/>
    <w:rsid w:val="00D51261"/>
    <w:rsid w:val="00D53B94"/>
    <w:rsid w:val="00D54A8A"/>
    <w:rsid w:val="00D636ED"/>
    <w:rsid w:val="00D81245"/>
    <w:rsid w:val="00D96CDF"/>
    <w:rsid w:val="00DB1AE9"/>
    <w:rsid w:val="00DB3F4D"/>
    <w:rsid w:val="00DC4252"/>
    <w:rsid w:val="00DC7BBB"/>
    <w:rsid w:val="00DE635D"/>
    <w:rsid w:val="00E10A80"/>
    <w:rsid w:val="00E32697"/>
    <w:rsid w:val="00E32708"/>
    <w:rsid w:val="00E44170"/>
    <w:rsid w:val="00E56B34"/>
    <w:rsid w:val="00EA5418"/>
    <w:rsid w:val="00EC6507"/>
    <w:rsid w:val="00EC7521"/>
    <w:rsid w:val="00EE0977"/>
    <w:rsid w:val="00EE4AF1"/>
    <w:rsid w:val="00F2443B"/>
    <w:rsid w:val="00F36EDB"/>
    <w:rsid w:val="00F71B94"/>
    <w:rsid w:val="00F744F0"/>
    <w:rsid w:val="00F760CE"/>
    <w:rsid w:val="00F859F4"/>
    <w:rsid w:val="00F96944"/>
    <w:rsid w:val="00FC27F0"/>
    <w:rsid w:val="00FC317F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F9C41"/>
  <w15:docId w15:val="{EEA83160-5939-47CA-817F-D195D1C0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2E15-3C1E-4BC3-990F-6D31D8F7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Claudia Delfina R</cp:lastModifiedBy>
  <cp:revision>121</cp:revision>
  <cp:lastPrinted>2021-08-25T22:27:00Z</cp:lastPrinted>
  <dcterms:created xsi:type="dcterms:W3CDTF">2014-08-29T22:20:00Z</dcterms:created>
  <dcterms:modified xsi:type="dcterms:W3CDTF">2022-07-05T20:45:00Z</dcterms:modified>
</cp:coreProperties>
</file>