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5A26" w:rsidRDefault="00A35A26" w:rsidP="00A35A26">
      <w:pPr>
        <w:spacing w:line="200" w:lineRule="exact"/>
        <w:rPr>
          <w:rFonts w:ascii="Times New Roman" w:eastAsia="Times New Roman" w:hAnsi="Times New Roman"/>
        </w:rPr>
      </w:pPr>
    </w:p>
    <w:p w:rsidR="00A35A26" w:rsidRDefault="00A35A26" w:rsidP="00A35A26">
      <w:pPr>
        <w:spacing w:line="1" w:lineRule="exact"/>
        <w:rPr>
          <w:rFonts w:ascii="Times New Roman" w:eastAsia="Times New Roman" w:hAnsi="Times New Roman"/>
        </w:rPr>
      </w:pPr>
    </w:p>
    <w:p w:rsidR="00A35A26" w:rsidRDefault="00A35A26" w:rsidP="00A35A26">
      <w:pPr>
        <w:spacing w:line="1" w:lineRule="exact"/>
        <w:rPr>
          <w:rFonts w:ascii="Times New Roman" w:eastAsia="Times New Roman" w:hAnsi="Times New Roman"/>
        </w:rPr>
      </w:pPr>
    </w:p>
    <w:p w:rsidR="00A35A26" w:rsidRDefault="00A35A26" w:rsidP="00A35A26">
      <w:pPr>
        <w:spacing w:line="1" w:lineRule="exact"/>
        <w:rPr>
          <w:rFonts w:ascii="Times New Roman" w:eastAsia="Times New Roman" w:hAnsi="Times New Roman"/>
        </w:rPr>
      </w:pPr>
    </w:p>
    <w:p w:rsidR="00A100D0" w:rsidRDefault="00A100D0" w:rsidP="00A100D0">
      <w:pPr>
        <w:spacing w:line="20" w:lineRule="exact"/>
        <w:rPr>
          <w:rFonts w:ascii="Times New Roman" w:eastAsia="Times New Roman" w:hAnsi="Times New Roman"/>
        </w:rPr>
      </w:pPr>
    </w:p>
    <w:p w:rsidR="00A35A26" w:rsidRDefault="00A35A26" w:rsidP="00A35A26">
      <w:pPr>
        <w:tabs>
          <w:tab w:val="left" w:pos="4783"/>
        </w:tabs>
        <w:rPr>
          <w:rFonts w:ascii="Times New Roman" w:eastAsia="Times New Roman" w:hAnsi="Times New Roman"/>
        </w:rPr>
      </w:pPr>
    </w:p>
    <w:p w:rsidR="00A35A26" w:rsidRDefault="00A35A26" w:rsidP="00A35A26">
      <w:pPr>
        <w:tabs>
          <w:tab w:val="left" w:pos="4783"/>
        </w:tabs>
        <w:rPr>
          <w:rFonts w:ascii="Times New Roman" w:eastAsia="Times New Roman" w:hAnsi="Times New Roman"/>
        </w:rPr>
      </w:pPr>
    </w:p>
    <w:tbl>
      <w:tblPr>
        <w:tblStyle w:val="TableNormal"/>
        <w:tblW w:w="0" w:type="auto"/>
        <w:jc w:val="center"/>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05"/>
        <w:gridCol w:w="8896"/>
        <w:gridCol w:w="1085"/>
      </w:tblGrid>
      <w:tr w:rsidR="005903FB" w:rsidRPr="00332F42" w:rsidTr="00360EC0">
        <w:trPr>
          <w:trHeight w:val="191"/>
          <w:jc w:val="center"/>
        </w:trPr>
        <w:tc>
          <w:tcPr>
            <w:tcW w:w="1405" w:type="dxa"/>
            <w:shd w:val="clear" w:color="auto" w:fill="632423" w:themeFill="accent2" w:themeFillShade="80"/>
          </w:tcPr>
          <w:p w:rsidR="005903FB" w:rsidRPr="00332F42" w:rsidRDefault="00155157" w:rsidP="009F6366">
            <w:pPr>
              <w:pStyle w:val="TableParagraph"/>
              <w:spacing w:before="26" w:line="240" w:lineRule="auto"/>
              <w:ind w:left="335"/>
              <w:rPr>
                <w:rFonts w:ascii="Arial"/>
                <w:b/>
                <w:sz w:val="16"/>
              </w:rPr>
            </w:pPr>
            <w:r w:rsidRPr="00332F42">
              <w:rPr>
                <w:rFonts w:ascii="Arial"/>
                <w:b/>
                <w:color w:val="FFFFFF"/>
                <w:sz w:val="16"/>
              </w:rPr>
              <w:t>C</w:t>
            </w:r>
            <w:r w:rsidRPr="00332F42">
              <w:rPr>
                <w:rFonts w:ascii="Arial"/>
                <w:b/>
                <w:color w:val="FFFFFF"/>
                <w:sz w:val="16"/>
              </w:rPr>
              <w:t>ó</w:t>
            </w:r>
            <w:r w:rsidRPr="00332F42">
              <w:rPr>
                <w:rFonts w:ascii="Arial"/>
                <w:b/>
                <w:color w:val="FFFFFF"/>
                <w:sz w:val="16"/>
              </w:rPr>
              <w:t>digo</w:t>
            </w:r>
          </w:p>
        </w:tc>
        <w:tc>
          <w:tcPr>
            <w:tcW w:w="8896" w:type="dxa"/>
            <w:shd w:val="clear" w:color="auto" w:fill="632423" w:themeFill="accent2" w:themeFillShade="80"/>
          </w:tcPr>
          <w:p w:rsidR="005903FB" w:rsidRPr="00332F42" w:rsidRDefault="005903FB" w:rsidP="009F6366">
            <w:pPr>
              <w:pStyle w:val="TableParagraph"/>
              <w:spacing w:before="26" w:line="240" w:lineRule="auto"/>
              <w:ind w:left="3780" w:right="3764"/>
              <w:jc w:val="center"/>
              <w:rPr>
                <w:rFonts w:ascii="Arial" w:hAnsi="Arial"/>
                <w:b/>
                <w:sz w:val="16"/>
              </w:rPr>
            </w:pPr>
            <w:r w:rsidRPr="00332F42">
              <w:rPr>
                <w:rFonts w:ascii="Arial" w:hAnsi="Arial"/>
                <w:b/>
                <w:color w:val="FFFFFF"/>
                <w:sz w:val="16"/>
              </w:rPr>
              <w:t>Descripción</w:t>
            </w:r>
            <w:r w:rsidRPr="00332F42">
              <w:rPr>
                <w:rFonts w:ascii="Arial" w:hAnsi="Arial"/>
                <w:b/>
                <w:color w:val="FFFFFF"/>
                <w:spacing w:val="-5"/>
                <w:sz w:val="16"/>
              </w:rPr>
              <w:t xml:space="preserve"> </w:t>
            </w:r>
            <w:r w:rsidRPr="00332F42">
              <w:rPr>
                <w:rFonts w:ascii="Arial" w:hAnsi="Arial"/>
                <w:b/>
                <w:color w:val="FFFFFF"/>
                <w:sz w:val="16"/>
              </w:rPr>
              <w:t>del</w:t>
            </w:r>
            <w:r w:rsidRPr="00332F42">
              <w:rPr>
                <w:rFonts w:ascii="Arial" w:hAnsi="Arial"/>
                <w:b/>
                <w:color w:val="FFFFFF"/>
                <w:spacing w:val="-3"/>
                <w:sz w:val="16"/>
              </w:rPr>
              <w:t xml:space="preserve"> </w:t>
            </w:r>
            <w:r w:rsidRPr="00332F42">
              <w:rPr>
                <w:rFonts w:ascii="Arial" w:hAnsi="Arial"/>
                <w:b/>
                <w:color w:val="FFFFFF"/>
                <w:sz w:val="16"/>
              </w:rPr>
              <w:t>Bien</w:t>
            </w:r>
            <w:r w:rsidRPr="00332F42">
              <w:rPr>
                <w:rFonts w:ascii="Arial" w:hAnsi="Arial"/>
                <w:b/>
                <w:color w:val="FFFFFF"/>
                <w:spacing w:val="-4"/>
                <w:sz w:val="16"/>
              </w:rPr>
              <w:t xml:space="preserve"> </w:t>
            </w:r>
            <w:r w:rsidRPr="00332F42">
              <w:rPr>
                <w:rFonts w:ascii="Arial" w:hAnsi="Arial"/>
                <w:b/>
                <w:color w:val="FFFFFF"/>
                <w:sz w:val="16"/>
              </w:rPr>
              <w:t>Mueble</w:t>
            </w:r>
          </w:p>
        </w:tc>
        <w:tc>
          <w:tcPr>
            <w:tcW w:w="1085" w:type="dxa"/>
            <w:shd w:val="clear" w:color="auto" w:fill="632423" w:themeFill="accent2" w:themeFillShade="80"/>
          </w:tcPr>
          <w:p w:rsidR="005903FB" w:rsidRPr="00332F42" w:rsidRDefault="005903FB" w:rsidP="009F6366">
            <w:pPr>
              <w:pStyle w:val="TableParagraph"/>
              <w:spacing w:before="26" w:line="240" w:lineRule="auto"/>
              <w:ind w:left="105"/>
              <w:rPr>
                <w:rFonts w:ascii="Arial"/>
                <w:b/>
                <w:sz w:val="16"/>
              </w:rPr>
            </w:pPr>
            <w:r w:rsidRPr="00332F42">
              <w:rPr>
                <w:rFonts w:ascii="Arial"/>
                <w:b/>
                <w:color w:val="FFFFFF"/>
                <w:sz w:val="16"/>
              </w:rPr>
              <w:t>Valor</w:t>
            </w:r>
            <w:r w:rsidRPr="00332F42">
              <w:rPr>
                <w:rFonts w:ascii="Arial"/>
                <w:b/>
                <w:color w:val="FFFFFF"/>
                <w:spacing w:val="-1"/>
                <w:sz w:val="16"/>
              </w:rPr>
              <w:t xml:space="preserve"> </w:t>
            </w:r>
            <w:r w:rsidRPr="00332F42">
              <w:rPr>
                <w:rFonts w:ascii="Arial"/>
                <w:b/>
                <w:color w:val="FFFFFF"/>
                <w:sz w:val="16"/>
              </w:rPr>
              <w:t>en</w:t>
            </w:r>
            <w:r w:rsidRPr="00332F42">
              <w:rPr>
                <w:rFonts w:ascii="Arial"/>
                <w:b/>
                <w:color w:val="FFFFFF"/>
                <w:spacing w:val="-4"/>
                <w:sz w:val="16"/>
              </w:rPr>
              <w:t xml:space="preserve"> </w:t>
            </w:r>
            <w:r w:rsidRPr="00332F42">
              <w:rPr>
                <w:rFonts w:ascii="Arial"/>
                <w:b/>
                <w:color w:val="FFFFFF"/>
                <w:sz w:val="16"/>
              </w:rPr>
              <w:t>Libros</w:t>
            </w:r>
          </w:p>
        </w:tc>
      </w:tr>
      <w:tr w:rsidR="00360EC0" w:rsidRPr="00332F42" w:rsidTr="00360EC0">
        <w:trPr>
          <w:trHeight w:val="191"/>
          <w:jc w:val="center"/>
        </w:trPr>
        <w:tc>
          <w:tcPr>
            <w:tcW w:w="1405" w:type="dxa"/>
          </w:tcPr>
          <w:p w:rsidR="00360EC0" w:rsidRPr="007456A6" w:rsidRDefault="00360EC0" w:rsidP="008E332B">
            <w:r w:rsidRPr="007456A6">
              <w:t>M10400118652</w:t>
            </w:r>
          </w:p>
        </w:tc>
        <w:tc>
          <w:tcPr>
            <w:tcW w:w="8896" w:type="dxa"/>
          </w:tcPr>
          <w:p w:rsidR="00360EC0" w:rsidRPr="007456A6" w:rsidRDefault="00360EC0" w:rsidP="008E332B">
            <w:r w:rsidRPr="007456A6">
              <w:t>VITRINA SIN MARCA SIN MODELO</w:t>
            </w:r>
          </w:p>
        </w:tc>
        <w:tc>
          <w:tcPr>
            <w:tcW w:w="1085" w:type="dxa"/>
          </w:tcPr>
          <w:p w:rsidR="00360EC0" w:rsidRPr="007456A6" w:rsidRDefault="00360EC0" w:rsidP="008E332B">
            <w:r w:rsidRPr="007456A6">
              <w:t>625</w:t>
            </w:r>
          </w:p>
        </w:tc>
      </w:tr>
      <w:tr w:rsidR="00360EC0" w:rsidRPr="00332F42" w:rsidTr="00360EC0">
        <w:trPr>
          <w:trHeight w:val="191"/>
          <w:jc w:val="center"/>
        </w:trPr>
        <w:tc>
          <w:tcPr>
            <w:tcW w:w="1405" w:type="dxa"/>
          </w:tcPr>
          <w:p w:rsidR="00360EC0" w:rsidRPr="007456A6" w:rsidRDefault="00360EC0" w:rsidP="008E332B">
            <w:r w:rsidRPr="007456A6">
              <w:t>H01367040636</w:t>
            </w:r>
          </w:p>
        </w:tc>
        <w:tc>
          <w:tcPr>
            <w:tcW w:w="8896" w:type="dxa"/>
          </w:tcPr>
          <w:p w:rsidR="00360EC0" w:rsidRPr="007456A6" w:rsidRDefault="00360EC0" w:rsidP="008E332B">
            <w:r w:rsidRPr="007456A6">
              <w:t>VOLTIMETRO SIN MARCA CVQ0408</w:t>
            </w:r>
          </w:p>
        </w:tc>
        <w:tc>
          <w:tcPr>
            <w:tcW w:w="1085" w:type="dxa"/>
          </w:tcPr>
          <w:p w:rsidR="00360EC0" w:rsidRPr="007456A6" w:rsidRDefault="00360EC0" w:rsidP="008E332B">
            <w:r w:rsidRPr="007456A6">
              <w:t>0</w:t>
            </w:r>
          </w:p>
        </w:tc>
      </w:tr>
      <w:tr w:rsidR="00360EC0" w:rsidRPr="00332F42" w:rsidTr="00360EC0">
        <w:trPr>
          <w:trHeight w:val="191"/>
          <w:jc w:val="center"/>
        </w:trPr>
        <w:tc>
          <w:tcPr>
            <w:tcW w:w="1405" w:type="dxa"/>
          </w:tcPr>
          <w:p w:rsidR="00360EC0" w:rsidRPr="007456A6" w:rsidRDefault="00360EC0" w:rsidP="008E332B">
            <w:r w:rsidRPr="007456A6">
              <w:t>H01367040637</w:t>
            </w:r>
          </w:p>
        </w:tc>
        <w:tc>
          <w:tcPr>
            <w:tcW w:w="8896" w:type="dxa"/>
          </w:tcPr>
          <w:p w:rsidR="00360EC0" w:rsidRPr="007456A6" w:rsidRDefault="00360EC0" w:rsidP="008E332B">
            <w:r w:rsidRPr="007456A6">
              <w:t>VOLTIMETRO SIN MARCA CVQ0408</w:t>
            </w:r>
          </w:p>
        </w:tc>
        <w:tc>
          <w:tcPr>
            <w:tcW w:w="1085" w:type="dxa"/>
          </w:tcPr>
          <w:p w:rsidR="00360EC0" w:rsidRPr="007456A6" w:rsidRDefault="00360EC0" w:rsidP="008E332B">
            <w:r w:rsidRPr="007456A6">
              <w:t>0</w:t>
            </w:r>
          </w:p>
        </w:tc>
      </w:tr>
      <w:tr w:rsidR="00360EC0" w:rsidRPr="00332F42" w:rsidTr="00360EC0">
        <w:trPr>
          <w:trHeight w:val="191"/>
          <w:jc w:val="center"/>
        </w:trPr>
        <w:tc>
          <w:tcPr>
            <w:tcW w:w="1405" w:type="dxa"/>
          </w:tcPr>
          <w:p w:rsidR="00360EC0" w:rsidRPr="007456A6" w:rsidRDefault="00360EC0" w:rsidP="008E332B">
            <w:r w:rsidRPr="007456A6">
              <w:t>H01367040638</w:t>
            </w:r>
          </w:p>
        </w:tc>
        <w:tc>
          <w:tcPr>
            <w:tcW w:w="8896" w:type="dxa"/>
          </w:tcPr>
          <w:p w:rsidR="00360EC0" w:rsidRPr="007456A6" w:rsidRDefault="00360EC0" w:rsidP="008E332B">
            <w:r w:rsidRPr="007456A6">
              <w:t>VOLTIMETRO SIN MARCA CVQ0408</w:t>
            </w:r>
          </w:p>
        </w:tc>
        <w:tc>
          <w:tcPr>
            <w:tcW w:w="1085" w:type="dxa"/>
          </w:tcPr>
          <w:p w:rsidR="00360EC0" w:rsidRPr="007456A6" w:rsidRDefault="00360EC0" w:rsidP="008E332B">
            <w:r w:rsidRPr="007456A6">
              <w:t>0</w:t>
            </w:r>
          </w:p>
        </w:tc>
      </w:tr>
      <w:tr w:rsidR="00360EC0" w:rsidRPr="00332F42" w:rsidTr="00360EC0">
        <w:trPr>
          <w:trHeight w:val="191"/>
          <w:jc w:val="center"/>
        </w:trPr>
        <w:tc>
          <w:tcPr>
            <w:tcW w:w="1405" w:type="dxa"/>
          </w:tcPr>
          <w:p w:rsidR="00360EC0" w:rsidRPr="007456A6" w:rsidRDefault="00360EC0" w:rsidP="008E332B">
            <w:r w:rsidRPr="007456A6">
              <w:t>H01367040639</w:t>
            </w:r>
          </w:p>
        </w:tc>
        <w:tc>
          <w:tcPr>
            <w:tcW w:w="8896" w:type="dxa"/>
          </w:tcPr>
          <w:p w:rsidR="00360EC0" w:rsidRPr="007456A6" w:rsidRDefault="00360EC0" w:rsidP="008E332B">
            <w:r w:rsidRPr="007456A6">
              <w:t>VOLTIMETRO SIN MARCA CVQ0408</w:t>
            </w:r>
          </w:p>
        </w:tc>
        <w:tc>
          <w:tcPr>
            <w:tcW w:w="1085" w:type="dxa"/>
          </w:tcPr>
          <w:p w:rsidR="00360EC0" w:rsidRPr="007456A6" w:rsidRDefault="00360EC0" w:rsidP="008E332B">
            <w:r w:rsidRPr="007456A6">
              <w:t>0</w:t>
            </w:r>
          </w:p>
        </w:tc>
      </w:tr>
      <w:tr w:rsidR="00360EC0" w:rsidRPr="00332F42" w:rsidTr="00360EC0">
        <w:trPr>
          <w:trHeight w:val="191"/>
          <w:jc w:val="center"/>
        </w:trPr>
        <w:tc>
          <w:tcPr>
            <w:tcW w:w="1405" w:type="dxa"/>
          </w:tcPr>
          <w:p w:rsidR="00360EC0" w:rsidRPr="007456A6" w:rsidRDefault="00360EC0" w:rsidP="008E332B">
            <w:r w:rsidRPr="007456A6">
              <w:t>H01367040640</w:t>
            </w:r>
          </w:p>
        </w:tc>
        <w:tc>
          <w:tcPr>
            <w:tcW w:w="8896" w:type="dxa"/>
          </w:tcPr>
          <w:p w:rsidR="00360EC0" w:rsidRPr="007456A6" w:rsidRDefault="00360EC0" w:rsidP="008E332B">
            <w:r w:rsidRPr="007456A6">
              <w:t>VOLTIMETRO SIN MARCA CVQ0408</w:t>
            </w:r>
          </w:p>
        </w:tc>
        <w:tc>
          <w:tcPr>
            <w:tcW w:w="1085" w:type="dxa"/>
          </w:tcPr>
          <w:p w:rsidR="00360EC0" w:rsidRDefault="00360EC0" w:rsidP="008E332B">
            <w:r w:rsidRPr="007456A6">
              <w:t>0</w:t>
            </w:r>
          </w:p>
        </w:tc>
      </w:tr>
      <w:tr w:rsidR="00360EC0" w:rsidRPr="00332F42" w:rsidTr="00360EC0">
        <w:trPr>
          <w:trHeight w:val="191"/>
          <w:jc w:val="center"/>
        </w:trPr>
        <w:tc>
          <w:tcPr>
            <w:tcW w:w="1405" w:type="dxa"/>
          </w:tcPr>
          <w:p w:rsidR="00360EC0" w:rsidRPr="00FE2FBA" w:rsidRDefault="00360EC0" w:rsidP="00434054">
            <w:r w:rsidRPr="00FE2FBA">
              <w:t>H01367040641</w:t>
            </w:r>
          </w:p>
        </w:tc>
        <w:tc>
          <w:tcPr>
            <w:tcW w:w="8896" w:type="dxa"/>
          </w:tcPr>
          <w:p w:rsidR="00360EC0" w:rsidRPr="00FE2FBA" w:rsidRDefault="00360EC0" w:rsidP="00434054">
            <w:r w:rsidRPr="00FE2FBA">
              <w:t>VOLTIMETRO SIN MARCA CVQ0408</w:t>
            </w:r>
          </w:p>
        </w:tc>
        <w:tc>
          <w:tcPr>
            <w:tcW w:w="1085" w:type="dxa"/>
          </w:tcPr>
          <w:p w:rsidR="00360EC0" w:rsidRPr="00FE2FBA" w:rsidRDefault="00360EC0" w:rsidP="00434054">
            <w:r w:rsidRPr="00FE2FBA">
              <w:t>0</w:t>
            </w:r>
          </w:p>
        </w:tc>
      </w:tr>
      <w:tr w:rsidR="00360EC0" w:rsidRPr="00332F42" w:rsidTr="00360EC0">
        <w:trPr>
          <w:trHeight w:val="191"/>
          <w:jc w:val="center"/>
        </w:trPr>
        <w:tc>
          <w:tcPr>
            <w:tcW w:w="1405" w:type="dxa"/>
          </w:tcPr>
          <w:p w:rsidR="00360EC0" w:rsidRPr="00FE2FBA" w:rsidRDefault="00360EC0" w:rsidP="00434054">
            <w:r w:rsidRPr="00FE2FBA">
              <w:t>H06100300217</w:t>
            </w:r>
          </w:p>
        </w:tc>
        <w:tc>
          <w:tcPr>
            <w:tcW w:w="8896" w:type="dxa"/>
          </w:tcPr>
          <w:p w:rsidR="00360EC0" w:rsidRPr="00FE2FBA" w:rsidRDefault="00360EC0" w:rsidP="00434054">
            <w:r w:rsidRPr="00FE2FBA">
              <w:t>VOLTIMETRO TMX 200</w:t>
            </w:r>
          </w:p>
        </w:tc>
        <w:tc>
          <w:tcPr>
            <w:tcW w:w="1085" w:type="dxa"/>
          </w:tcPr>
          <w:p w:rsidR="00360EC0" w:rsidRPr="00FE2FBA" w:rsidRDefault="00360EC0" w:rsidP="00434054">
            <w:r w:rsidRPr="00FE2FBA">
              <w:t>200</w:t>
            </w:r>
          </w:p>
        </w:tc>
      </w:tr>
      <w:tr w:rsidR="00360EC0" w:rsidRPr="00332F42" w:rsidTr="00360EC0">
        <w:trPr>
          <w:trHeight w:val="191"/>
          <w:jc w:val="center"/>
        </w:trPr>
        <w:tc>
          <w:tcPr>
            <w:tcW w:w="1405" w:type="dxa"/>
          </w:tcPr>
          <w:p w:rsidR="00360EC0" w:rsidRPr="00FE2FBA" w:rsidRDefault="00360EC0" w:rsidP="00434054">
            <w:r w:rsidRPr="00FE2FBA">
              <w:t>H06100300218</w:t>
            </w:r>
          </w:p>
        </w:tc>
        <w:tc>
          <w:tcPr>
            <w:tcW w:w="8896" w:type="dxa"/>
          </w:tcPr>
          <w:p w:rsidR="00360EC0" w:rsidRPr="00FE2FBA" w:rsidRDefault="00360EC0" w:rsidP="00434054">
            <w:r w:rsidRPr="00FE2FBA">
              <w:t>VOLTIMETRO TMX 200</w:t>
            </w:r>
          </w:p>
        </w:tc>
        <w:tc>
          <w:tcPr>
            <w:tcW w:w="1085" w:type="dxa"/>
          </w:tcPr>
          <w:p w:rsidR="00360EC0" w:rsidRPr="00FE2FBA" w:rsidRDefault="00360EC0" w:rsidP="00434054">
            <w:r w:rsidRPr="00FE2FBA">
              <w:t>200</w:t>
            </w:r>
          </w:p>
        </w:tc>
      </w:tr>
      <w:tr w:rsidR="00360EC0" w:rsidRPr="00332F42" w:rsidTr="00360EC0">
        <w:trPr>
          <w:trHeight w:val="191"/>
          <w:jc w:val="center"/>
        </w:trPr>
        <w:tc>
          <w:tcPr>
            <w:tcW w:w="1405" w:type="dxa"/>
          </w:tcPr>
          <w:p w:rsidR="00360EC0" w:rsidRPr="00FE2FBA" w:rsidRDefault="00360EC0" w:rsidP="00434054">
            <w:r w:rsidRPr="00FE2FBA">
              <w:t>H06100200206</w:t>
            </w:r>
          </w:p>
        </w:tc>
        <w:tc>
          <w:tcPr>
            <w:tcW w:w="8896" w:type="dxa"/>
          </w:tcPr>
          <w:p w:rsidR="00360EC0" w:rsidRPr="00FE2FBA" w:rsidRDefault="00360EC0" w:rsidP="00434054">
            <w:r w:rsidRPr="00FE2FBA">
              <w:t>VOLTIMETRO YU FONG SIN MODELO</w:t>
            </w:r>
          </w:p>
        </w:tc>
        <w:tc>
          <w:tcPr>
            <w:tcW w:w="1085" w:type="dxa"/>
          </w:tcPr>
          <w:p w:rsidR="00360EC0" w:rsidRPr="00FE2FBA" w:rsidRDefault="00360EC0" w:rsidP="00434054">
            <w:r w:rsidRPr="00FE2FBA">
              <w:t>50</w:t>
            </w:r>
          </w:p>
        </w:tc>
      </w:tr>
      <w:tr w:rsidR="00360EC0" w:rsidRPr="00332F42" w:rsidTr="00360EC0">
        <w:trPr>
          <w:trHeight w:val="191"/>
          <w:jc w:val="center"/>
        </w:trPr>
        <w:tc>
          <w:tcPr>
            <w:tcW w:w="1405" w:type="dxa"/>
          </w:tcPr>
          <w:p w:rsidR="00360EC0" w:rsidRPr="00FE2FBA" w:rsidRDefault="00360EC0" w:rsidP="00434054">
            <w:r w:rsidRPr="00FE2FBA">
              <w:t>C10900105411</w:t>
            </w:r>
          </w:p>
        </w:tc>
        <w:tc>
          <w:tcPr>
            <w:tcW w:w="8896" w:type="dxa"/>
          </w:tcPr>
          <w:p w:rsidR="00360EC0" w:rsidRPr="00360EC0" w:rsidRDefault="00360EC0" w:rsidP="00434054">
            <w:r w:rsidRPr="00360EC0">
              <w:t>WIRELESS-G LINKSYS LI-WRT54G</w:t>
            </w:r>
          </w:p>
        </w:tc>
        <w:tc>
          <w:tcPr>
            <w:tcW w:w="1085" w:type="dxa"/>
          </w:tcPr>
          <w:p w:rsidR="00360EC0" w:rsidRPr="00FE2FBA" w:rsidRDefault="00360EC0" w:rsidP="00434054">
            <w:r w:rsidRPr="00FE2FBA">
              <w:t>573</w:t>
            </w:r>
          </w:p>
        </w:tc>
      </w:tr>
      <w:tr w:rsidR="00360EC0" w:rsidRPr="00332F42" w:rsidTr="00360EC0">
        <w:trPr>
          <w:trHeight w:val="191"/>
          <w:jc w:val="center"/>
        </w:trPr>
        <w:tc>
          <w:tcPr>
            <w:tcW w:w="1405" w:type="dxa"/>
          </w:tcPr>
          <w:p w:rsidR="00360EC0" w:rsidRPr="00FE2FBA" w:rsidRDefault="00360EC0" w:rsidP="00434054">
            <w:r w:rsidRPr="00FE2FBA">
              <w:t>C01377037397</w:t>
            </w:r>
          </w:p>
        </w:tc>
        <w:tc>
          <w:tcPr>
            <w:tcW w:w="8896" w:type="dxa"/>
          </w:tcPr>
          <w:p w:rsidR="00360EC0" w:rsidRPr="00FE2FBA" w:rsidRDefault="00360EC0" w:rsidP="00434054">
            <w:r w:rsidRPr="00FE2FBA">
              <w:t>WOOOFER AMPLIF. LOGITECH Z506</w:t>
            </w:r>
          </w:p>
        </w:tc>
        <w:tc>
          <w:tcPr>
            <w:tcW w:w="1085" w:type="dxa"/>
          </w:tcPr>
          <w:p w:rsidR="00360EC0" w:rsidRDefault="00360EC0" w:rsidP="00434054">
            <w:r w:rsidRPr="00FE2FBA">
              <w:t>0</w:t>
            </w:r>
          </w:p>
        </w:tc>
      </w:tr>
    </w:tbl>
    <w:p w:rsidR="00A100D0" w:rsidRDefault="00A100D0" w:rsidP="00A35A26">
      <w:pPr>
        <w:tabs>
          <w:tab w:val="left" w:pos="4783"/>
        </w:tabs>
        <w:rPr>
          <w:rFonts w:ascii="Times New Roman" w:eastAsia="Times New Roman" w:hAnsi="Times New Roman"/>
        </w:rPr>
      </w:pPr>
    </w:p>
    <w:p w:rsidR="00305013" w:rsidRPr="00305013" w:rsidRDefault="008B600A" w:rsidP="00305013">
      <w:pPr>
        <w:rPr>
          <w:rFonts w:asciiTheme="minorHAnsi" w:eastAsia="Times New Roman" w:hAnsiTheme="minorHAnsi"/>
          <w:sz w:val="18"/>
        </w:rPr>
      </w:pPr>
      <w:r>
        <w:rPr>
          <w:rFonts w:ascii="Arial" w:eastAsia="Arial" w:hAnsi="Arial"/>
          <w:b/>
          <w:sz w:val="12"/>
        </w:rPr>
        <w:t xml:space="preserve">                              </w:t>
      </w:r>
      <w:r w:rsidR="00A100D0" w:rsidRPr="00A100D0">
        <w:rPr>
          <w:rFonts w:ascii="Arial" w:eastAsia="Arial" w:hAnsi="Arial"/>
          <w:b/>
          <w:sz w:val="12"/>
        </w:rPr>
        <w:t>TOTAL DE BIENES IMPORTE MUEBLES</w:t>
      </w:r>
      <w:r w:rsidR="00A100D0" w:rsidRPr="00A100D0">
        <w:rPr>
          <w:rFonts w:ascii="Times New Roman" w:eastAsia="Times New Roman" w:hAnsi="Times New Roman"/>
          <w:sz w:val="22"/>
        </w:rPr>
        <w:tab/>
        <w:t xml:space="preserve">                                                                                       </w:t>
      </w:r>
      <w:r w:rsidR="00A100D0">
        <w:rPr>
          <w:rFonts w:ascii="Times New Roman" w:eastAsia="Times New Roman" w:hAnsi="Times New Roman"/>
          <w:sz w:val="22"/>
        </w:rPr>
        <w:t xml:space="preserve">                  </w:t>
      </w:r>
      <w:r w:rsidR="00A100D0" w:rsidRPr="00A100D0">
        <w:rPr>
          <w:rFonts w:ascii="Times New Roman" w:eastAsia="Times New Roman" w:hAnsi="Times New Roman"/>
          <w:sz w:val="22"/>
        </w:rPr>
        <w:t xml:space="preserve">       </w:t>
      </w:r>
      <w:r w:rsidR="005A353F">
        <w:rPr>
          <w:rFonts w:ascii="Times New Roman" w:eastAsia="Times New Roman" w:hAnsi="Times New Roman"/>
          <w:sz w:val="22"/>
        </w:rPr>
        <w:t xml:space="preserve">                  </w:t>
      </w:r>
      <w:r>
        <w:rPr>
          <w:rFonts w:ascii="Times New Roman" w:eastAsia="Times New Roman" w:hAnsi="Times New Roman"/>
          <w:sz w:val="22"/>
        </w:rPr>
        <w:t xml:space="preserve"> </w:t>
      </w:r>
      <w:r w:rsidR="00A100D0" w:rsidRPr="00A100D0">
        <w:rPr>
          <w:rFonts w:ascii="Times New Roman" w:eastAsia="Times New Roman" w:hAnsi="Times New Roman"/>
          <w:sz w:val="22"/>
        </w:rPr>
        <w:t xml:space="preserve"> </w:t>
      </w:r>
      <w:r w:rsidR="00360EC0">
        <w:rPr>
          <w:rFonts w:asciiTheme="minorHAnsi" w:eastAsia="Times New Roman" w:hAnsiTheme="minorHAnsi"/>
          <w:sz w:val="18"/>
        </w:rPr>
        <w:t>$88</w:t>
      </w:r>
      <w:proofErr w:type="gramStart"/>
      <w:r w:rsidR="00360EC0">
        <w:rPr>
          <w:rFonts w:asciiTheme="minorHAnsi" w:eastAsia="Times New Roman" w:hAnsiTheme="minorHAnsi"/>
          <w:sz w:val="18"/>
        </w:rPr>
        <w:t>,100,882</w:t>
      </w:r>
      <w:proofErr w:type="gramEnd"/>
    </w:p>
    <w:p w:rsidR="001A4852" w:rsidRPr="001A4852" w:rsidRDefault="001A4852" w:rsidP="001A4852">
      <w:pPr>
        <w:rPr>
          <w:rFonts w:asciiTheme="minorHAnsi" w:eastAsia="Times New Roman" w:hAnsiTheme="minorHAnsi"/>
          <w:sz w:val="18"/>
        </w:rPr>
      </w:pPr>
    </w:p>
    <w:p w:rsidR="005903FB" w:rsidRPr="001A4852" w:rsidRDefault="005903FB" w:rsidP="005903FB">
      <w:pPr>
        <w:rPr>
          <w:rFonts w:asciiTheme="minorHAnsi" w:eastAsia="Times New Roman" w:hAnsiTheme="minorHAnsi"/>
          <w:sz w:val="18"/>
        </w:rPr>
      </w:pPr>
    </w:p>
    <w:p w:rsidR="008B600A" w:rsidRPr="00B45F5E" w:rsidRDefault="00E4628A" w:rsidP="008B600A">
      <w:pPr>
        <w:rPr>
          <w:rFonts w:asciiTheme="minorHAnsi" w:eastAsia="Times New Roman" w:hAnsiTheme="minorHAnsi" w:cs="Times New Roman"/>
          <w:color w:val="000000"/>
          <w:sz w:val="22"/>
          <w:szCs w:val="22"/>
        </w:rPr>
      </w:pPr>
      <w:r>
        <w:rPr>
          <w:rFonts w:asciiTheme="minorHAnsi" w:eastAsia="Times New Roman" w:hAnsiTheme="minorHAnsi" w:cs="Times New Roman"/>
          <w:color w:val="000000"/>
          <w:sz w:val="18"/>
          <w:szCs w:val="22"/>
        </w:rPr>
        <w:t>.</w:t>
      </w:r>
    </w:p>
    <w:p w:rsidR="00A100D0" w:rsidRDefault="00A100D0" w:rsidP="00A35A26">
      <w:pPr>
        <w:tabs>
          <w:tab w:val="left" w:pos="4783"/>
        </w:tabs>
        <w:rPr>
          <w:rFonts w:ascii="Times New Roman" w:eastAsia="Times New Roman" w:hAnsi="Times New Roman"/>
          <w:sz w:val="22"/>
        </w:rPr>
      </w:pPr>
    </w:p>
    <w:p w:rsidR="005903FB" w:rsidRDefault="005903FB" w:rsidP="00A35A26">
      <w:pPr>
        <w:tabs>
          <w:tab w:val="left" w:pos="4783"/>
        </w:tabs>
        <w:rPr>
          <w:rFonts w:ascii="Times New Roman" w:eastAsia="Times New Roman" w:hAnsi="Times New Roman"/>
          <w:sz w:val="22"/>
        </w:rPr>
      </w:pPr>
    </w:p>
    <w:p w:rsidR="005903FB" w:rsidRDefault="005903FB" w:rsidP="00A35A26">
      <w:pPr>
        <w:tabs>
          <w:tab w:val="left" w:pos="4783"/>
        </w:tabs>
        <w:rPr>
          <w:rFonts w:ascii="Times New Roman" w:eastAsia="Times New Roman" w:hAnsi="Times New Roman"/>
          <w:sz w:val="22"/>
        </w:rPr>
      </w:pPr>
    </w:p>
    <w:p w:rsidR="005903FB" w:rsidRDefault="005903FB" w:rsidP="00A35A26">
      <w:pPr>
        <w:tabs>
          <w:tab w:val="left" w:pos="4783"/>
        </w:tabs>
        <w:rPr>
          <w:rFonts w:ascii="Times New Roman" w:eastAsia="Times New Roman" w:hAnsi="Times New Roman"/>
          <w:sz w:val="22"/>
        </w:rPr>
      </w:pPr>
    </w:p>
    <w:p w:rsidR="005903FB" w:rsidRDefault="005903FB" w:rsidP="00A35A26">
      <w:pPr>
        <w:tabs>
          <w:tab w:val="left" w:pos="4783"/>
        </w:tabs>
        <w:rPr>
          <w:rFonts w:ascii="Times New Roman" w:eastAsia="Times New Roman" w:hAnsi="Times New Roman"/>
          <w:sz w:val="22"/>
        </w:rPr>
      </w:pPr>
    </w:p>
    <w:p w:rsidR="005903FB" w:rsidRDefault="005903FB" w:rsidP="00A35A26">
      <w:pPr>
        <w:tabs>
          <w:tab w:val="left" w:pos="4783"/>
        </w:tabs>
        <w:rPr>
          <w:rFonts w:ascii="Times New Roman" w:eastAsia="Times New Roman" w:hAnsi="Times New Roman"/>
          <w:sz w:val="22"/>
        </w:rPr>
      </w:pPr>
    </w:p>
    <w:p w:rsidR="005903FB" w:rsidRDefault="005903FB" w:rsidP="00A35A26">
      <w:pPr>
        <w:tabs>
          <w:tab w:val="left" w:pos="4783"/>
        </w:tabs>
        <w:rPr>
          <w:rFonts w:ascii="Times New Roman" w:eastAsia="Times New Roman" w:hAnsi="Times New Roman"/>
          <w:sz w:val="22"/>
        </w:rPr>
      </w:pPr>
    </w:p>
    <w:p w:rsidR="005903FB" w:rsidRDefault="00067C50" w:rsidP="00A35A26">
      <w:pPr>
        <w:tabs>
          <w:tab w:val="left" w:pos="4783"/>
        </w:tabs>
        <w:rPr>
          <w:rFonts w:ascii="Times New Roman" w:eastAsia="Times New Roman" w:hAnsi="Times New Roman"/>
          <w:sz w:val="22"/>
        </w:rPr>
      </w:pPr>
      <w:r w:rsidRPr="00005F05">
        <w:rPr>
          <w:noProof/>
          <w:highlight w:val="red"/>
        </w:rPr>
        <mc:AlternateContent>
          <mc:Choice Requires="wps">
            <w:drawing>
              <wp:anchor distT="0" distB="0" distL="114300" distR="114300" simplePos="0" relativeHeight="251668480" behindDoc="0" locked="0" layoutInCell="1" allowOverlap="1" wp14:anchorId="15FC2A4B" wp14:editId="05EF46BB">
                <wp:simplePos x="0" y="0"/>
                <wp:positionH relativeFrom="column">
                  <wp:posOffset>4777105</wp:posOffset>
                </wp:positionH>
                <wp:positionV relativeFrom="paragraph">
                  <wp:posOffset>74930</wp:posOffset>
                </wp:positionV>
                <wp:extent cx="3478530" cy="1026160"/>
                <wp:effectExtent l="0" t="0" r="0" b="2540"/>
                <wp:wrapNone/>
                <wp:docPr id="15" name="Cuadro de texto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78530" cy="102616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rsidR="00067C50" w:rsidRDefault="00067C50" w:rsidP="00067C50">
                            <w:pPr>
                              <w:pStyle w:val="NormalWeb"/>
                              <w:spacing w:before="0" w:beforeAutospacing="0" w:after="0" w:afterAutospacing="0"/>
                              <w:jc w:val="center"/>
                              <w:rPr>
                                <w:rFonts w:ascii="Arial" w:eastAsia="Times New Roman" w:hAnsi="Arial" w:cstheme="minorBidi"/>
                                <w:color w:val="000000"/>
                                <w:sz w:val="18"/>
                                <w:szCs w:val="18"/>
                              </w:rPr>
                            </w:pPr>
                          </w:p>
                          <w:p w:rsidR="00067C50" w:rsidRDefault="00067C50" w:rsidP="00067C50">
                            <w:pPr>
                              <w:pStyle w:val="NormalWeb"/>
                              <w:spacing w:before="0" w:beforeAutospacing="0" w:after="0" w:afterAutospacing="0"/>
                              <w:jc w:val="center"/>
                            </w:pPr>
                            <w:r>
                              <w:rPr>
                                <w:rFonts w:ascii="Arial" w:eastAsia="Times New Roman" w:hAnsi="Arial" w:cstheme="minorBidi"/>
                                <w:color w:val="000000"/>
                                <w:sz w:val="18"/>
                                <w:szCs w:val="18"/>
                              </w:rPr>
                              <w:t xml:space="preserve"> ________________________________________</w:t>
                            </w:r>
                          </w:p>
                          <w:p w:rsidR="00067C50" w:rsidRPr="001A4852" w:rsidRDefault="00067C50" w:rsidP="00067C50">
                            <w:pPr>
                              <w:pStyle w:val="NormalWeb"/>
                              <w:spacing w:before="0" w:beforeAutospacing="0" w:after="0" w:afterAutospacing="0"/>
                              <w:jc w:val="center"/>
                              <w:rPr>
                                <w:rFonts w:ascii="Arial" w:hAnsi="Arial" w:cs="Arial"/>
                                <w:sz w:val="18"/>
                                <w:szCs w:val="18"/>
                              </w:rPr>
                            </w:pPr>
                            <w:r w:rsidRPr="001A4852">
                              <w:rPr>
                                <w:rFonts w:ascii="Arial" w:hAnsi="Arial" w:cs="Arial"/>
                                <w:color w:val="000000" w:themeColor="dark1"/>
                                <w:sz w:val="18"/>
                                <w:szCs w:val="18"/>
                              </w:rPr>
                              <w:t>LIC. CARLOS FRANCISCO FERNÁNDEZ SALAS</w:t>
                            </w:r>
                          </w:p>
                          <w:p w:rsidR="00067C50" w:rsidRPr="003E6848" w:rsidRDefault="00067C50" w:rsidP="00067C50">
                            <w:pPr>
                              <w:pStyle w:val="NormalWeb"/>
                              <w:spacing w:before="0" w:beforeAutospacing="0" w:after="0" w:afterAutospacing="0"/>
                              <w:jc w:val="center"/>
                              <w:rPr>
                                <w:rFonts w:ascii="Arial" w:hAnsi="Arial" w:cs="Arial"/>
                                <w:sz w:val="16"/>
                                <w:szCs w:val="18"/>
                              </w:rPr>
                            </w:pPr>
                            <w:r w:rsidRPr="001A4852">
                              <w:rPr>
                                <w:rFonts w:ascii="Arial" w:hAnsi="Arial" w:cs="Arial"/>
                                <w:color w:val="000000" w:themeColor="dark1"/>
                                <w:sz w:val="18"/>
                                <w:szCs w:val="18"/>
                              </w:rPr>
                              <w:t xml:space="preserve">  DIRECTOR ADMINISTRATIVO</w:t>
                            </w:r>
                          </w:p>
                          <w:p w:rsidR="00067C50" w:rsidRDefault="00067C50" w:rsidP="00067C50">
                            <w:pPr>
                              <w:pStyle w:val="NormalWeb"/>
                              <w:spacing w:before="0" w:beforeAutospacing="0" w:after="0" w:afterAutospacing="0"/>
                              <w:jc w:val="center"/>
                            </w:pPr>
                          </w:p>
                        </w:txbxContent>
                      </wps:txbx>
                      <wps:bodyPr wrap="square" rtlCol="0" anchor="ct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8" o:spid="_x0000_s1026" type="#_x0000_t202" style="position:absolute;margin-left:376.15pt;margin-top:5.9pt;width:273.9pt;height:80.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" filled="f" stroked="f">
                <v:path arrowok="t"/>
                <v:textbox>
                  <w:txbxContent>
                    <w:p w:rsidR="00067C50" w:rsidRDefault="00067C50" w:rsidP="00067C50">
                      <w:pPr>
                        <w:pStyle w:val="NormalWeb"/>
                        <w:spacing w:before="0" w:beforeAutospacing="0" w:after="0" w:afterAutospacing="0"/>
                        <w:jc w:val="center"/>
                        <w:rPr>
                          <w:rFonts w:ascii="Arial" w:eastAsia="Times New Roman" w:hAnsi="Arial" w:cstheme="minorBidi"/>
                          <w:color w:val="000000"/>
                          <w:sz w:val="18"/>
                          <w:szCs w:val="18"/>
                        </w:rPr>
                      </w:pPr>
                    </w:p>
                    <w:p w:rsidR="00067C50" w:rsidRDefault="00067C50" w:rsidP="00067C50">
                      <w:pPr>
                        <w:pStyle w:val="NormalWeb"/>
                        <w:spacing w:before="0" w:beforeAutospacing="0" w:after="0" w:afterAutospacing="0"/>
                        <w:jc w:val="center"/>
                      </w:pPr>
                      <w:r>
                        <w:rPr>
                          <w:rFonts w:ascii="Arial" w:eastAsia="Times New Roman" w:hAnsi="Arial" w:cstheme="minorBidi"/>
                          <w:color w:val="000000"/>
                          <w:sz w:val="18"/>
                          <w:szCs w:val="18"/>
                        </w:rPr>
                        <w:t xml:space="preserve"> ________________________________________</w:t>
                      </w:r>
                    </w:p>
                    <w:p w:rsidR="00067C50" w:rsidRPr="001A4852" w:rsidRDefault="00067C50" w:rsidP="00067C50">
                      <w:pPr>
                        <w:pStyle w:val="NormalWeb"/>
                        <w:spacing w:before="0" w:beforeAutospacing="0" w:after="0" w:afterAutospacing="0"/>
                        <w:jc w:val="center"/>
                        <w:rPr>
                          <w:rFonts w:ascii="Arial" w:hAnsi="Arial" w:cs="Arial"/>
                          <w:sz w:val="18"/>
                          <w:szCs w:val="18"/>
                        </w:rPr>
                      </w:pPr>
                      <w:r w:rsidRPr="001A4852">
                        <w:rPr>
                          <w:rFonts w:ascii="Arial" w:hAnsi="Arial" w:cs="Arial"/>
                          <w:color w:val="000000" w:themeColor="dark1"/>
                          <w:sz w:val="18"/>
                          <w:szCs w:val="18"/>
                        </w:rPr>
                        <w:t>LIC. CARLOS FRANCISCO FERNÁNDEZ SALAS</w:t>
                      </w:r>
                    </w:p>
                    <w:p w:rsidR="00067C50" w:rsidRPr="003E6848" w:rsidRDefault="00067C50" w:rsidP="00067C50">
                      <w:pPr>
                        <w:pStyle w:val="NormalWeb"/>
                        <w:spacing w:before="0" w:beforeAutospacing="0" w:after="0" w:afterAutospacing="0"/>
                        <w:jc w:val="center"/>
                        <w:rPr>
                          <w:rFonts w:ascii="Arial" w:hAnsi="Arial" w:cs="Arial"/>
                          <w:sz w:val="16"/>
                          <w:szCs w:val="18"/>
                        </w:rPr>
                      </w:pPr>
                      <w:r w:rsidRPr="001A4852">
                        <w:rPr>
                          <w:rFonts w:ascii="Arial" w:hAnsi="Arial" w:cs="Arial"/>
                          <w:color w:val="000000" w:themeColor="dark1"/>
                          <w:sz w:val="18"/>
                          <w:szCs w:val="18"/>
                        </w:rPr>
                        <w:t xml:space="preserve">  DIRECTOR ADMINISTRATIVO</w:t>
                      </w:r>
                    </w:p>
                    <w:p w:rsidR="00067C50" w:rsidRDefault="00067C50" w:rsidP="00067C50">
                      <w:pPr>
                        <w:pStyle w:val="NormalWeb"/>
                        <w:spacing w:before="0" w:beforeAutospacing="0" w:after="0" w:afterAutospacing="0"/>
                        <w:jc w:val="center"/>
                      </w:pPr>
                    </w:p>
                  </w:txbxContent>
                </v:textbox>
              </v:shape>
            </w:pict>
          </mc:Fallback>
        </mc:AlternateContent>
      </w:r>
      <w:r w:rsidRPr="00005F05">
        <w:rPr>
          <w:noProof/>
          <w:highlight w:val="red"/>
        </w:rPr>
        <mc:AlternateContent>
          <mc:Choice Requires="wps">
            <w:drawing>
              <wp:anchor distT="0" distB="0" distL="114300" distR="114300" simplePos="0" relativeHeight="251666432" behindDoc="0" locked="0" layoutInCell="1" allowOverlap="1" wp14:anchorId="6EB65001" wp14:editId="6328240E">
                <wp:simplePos x="0" y="0"/>
                <wp:positionH relativeFrom="column">
                  <wp:posOffset>908685</wp:posOffset>
                </wp:positionH>
                <wp:positionV relativeFrom="paragraph">
                  <wp:posOffset>76200</wp:posOffset>
                </wp:positionV>
                <wp:extent cx="2818765" cy="1025525"/>
                <wp:effectExtent l="0" t="0" r="0" b="3175"/>
                <wp:wrapNone/>
                <wp:docPr id="14" name="Cuadro de texto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18765" cy="1025525"/>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rsidR="00067C50" w:rsidRPr="00BB1147" w:rsidRDefault="00067C50" w:rsidP="00067C50">
                            <w:pPr>
                              <w:pStyle w:val="NormalWeb"/>
                              <w:spacing w:before="0" w:beforeAutospacing="0" w:after="0" w:afterAutospacing="0"/>
                              <w:jc w:val="center"/>
                            </w:pPr>
                            <w:r w:rsidRPr="00BB1147">
                              <w:rPr>
                                <w:rFonts w:ascii="Arial" w:eastAsia="Times New Roman" w:hAnsi="Arial" w:cstheme="minorBidi"/>
                                <w:color w:val="000000"/>
                                <w:sz w:val="18"/>
                                <w:szCs w:val="18"/>
                              </w:rPr>
                              <w:t>_____________________________</w:t>
                            </w:r>
                          </w:p>
                          <w:p w:rsidR="00067C50" w:rsidRPr="00CB28A2" w:rsidRDefault="00067C50" w:rsidP="00067C50">
                            <w:pPr>
                              <w:pStyle w:val="NormalWeb"/>
                              <w:spacing w:before="0" w:beforeAutospacing="0" w:after="0" w:afterAutospacing="0"/>
                              <w:jc w:val="center"/>
                            </w:pPr>
                            <w:r>
                              <w:rPr>
                                <w:rFonts w:ascii="Arial" w:eastAsia="Times New Roman" w:hAnsi="Arial" w:cstheme="minorBidi"/>
                                <w:color w:val="000000"/>
                                <w:sz w:val="18"/>
                                <w:szCs w:val="18"/>
                              </w:rPr>
                              <w:t>LIC. DARWIN PÉREZ Y PÉREZ</w:t>
                            </w:r>
                            <w:r w:rsidRPr="00CB28A2">
                              <w:rPr>
                                <w:rFonts w:ascii="Arial" w:eastAsia="Times New Roman" w:hAnsi="Arial" w:cstheme="minorBidi"/>
                                <w:color w:val="000000"/>
                                <w:sz w:val="18"/>
                                <w:szCs w:val="18"/>
                              </w:rPr>
                              <w:t xml:space="preserve">  </w:t>
                            </w:r>
                          </w:p>
                          <w:p w:rsidR="00067C50" w:rsidRDefault="00067C50" w:rsidP="00067C50">
                            <w:pPr>
                              <w:pStyle w:val="NormalWeb"/>
                              <w:spacing w:before="0" w:beforeAutospacing="0" w:after="0" w:afterAutospacing="0"/>
                              <w:jc w:val="center"/>
                            </w:pPr>
                            <w:r w:rsidRPr="00CB28A2">
                              <w:rPr>
                                <w:rFonts w:ascii="Arial" w:eastAsia="Times New Roman" w:hAnsi="Arial" w:cstheme="minorBidi"/>
                                <w:color w:val="000000"/>
                                <w:sz w:val="18"/>
                                <w:szCs w:val="18"/>
                              </w:rPr>
                              <w:t xml:space="preserve">  </w:t>
                            </w:r>
                            <w:r>
                              <w:rPr>
                                <w:rFonts w:ascii="Arial" w:eastAsia="Times New Roman" w:hAnsi="Arial" w:cstheme="minorBidi"/>
                                <w:color w:val="000000"/>
                                <w:sz w:val="18"/>
                                <w:szCs w:val="18"/>
                              </w:rPr>
                              <w:t>DIRECTOR GENERAL</w:t>
                            </w:r>
                          </w:p>
                        </w:txbxContent>
                      </wps:txbx>
                      <wps:bodyPr wrap="square" rtlCol="0" anchor="ctr"/>
                    </wps:wsp>
                  </a:graphicData>
                </a:graphic>
                <wp14:sizeRelH relativeFrom="page">
                  <wp14:pctWidth>0</wp14:pctWidth>
                </wp14:sizeRelH>
                <wp14:sizeRelV relativeFrom="page">
                  <wp14:pctHeight>0</wp14:pctHeight>
                </wp14:sizeRelV>
              </wp:anchor>
            </w:drawing>
          </mc:Choice>
          <mc:Fallback>
            <w:pict>
              <v:shape id="Cuadro de texto 19" o:spid="_x0000_s1027" type="#_x0000_t202" style="position:absolute;margin-left:71.55pt;margin-top:6pt;width:221.95pt;height:80.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" filled="f" stroked="f">
                <v:path arrowok="t"/>
                <v:textbox>
                  <w:txbxContent>
                    <w:p w:rsidR="00067C50" w:rsidRPr="00BB1147" w:rsidRDefault="00067C50" w:rsidP="00067C50">
                      <w:pPr>
                        <w:pStyle w:val="NormalWeb"/>
                        <w:spacing w:before="0" w:beforeAutospacing="0" w:after="0" w:afterAutospacing="0"/>
                        <w:jc w:val="center"/>
                      </w:pPr>
                      <w:r w:rsidRPr="00BB1147">
                        <w:rPr>
                          <w:rFonts w:ascii="Arial" w:eastAsia="Times New Roman" w:hAnsi="Arial" w:cstheme="minorBidi"/>
                          <w:color w:val="000000"/>
                          <w:sz w:val="18"/>
                          <w:szCs w:val="18"/>
                        </w:rPr>
                        <w:t>_____________________________</w:t>
                      </w:r>
                    </w:p>
                    <w:p w:rsidR="00067C50" w:rsidRPr="00CB28A2" w:rsidRDefault="00067C50" w:rsidP="00067C50">
                      <w:pPr>
                        <w:pStyle w:val="NormalWeb"/>
                        <w:spacing w:before="0" w:beforeAutospacing="0" w:after="0" w:afterAutospacing="0"/>
                        <w:jc w:val="center"/>
                      </w:pPr>
                      <w:r>
                        <w:rPr>
                          <w:rFonts w:ascii="Arial" w:eastAsia="Times New Roman" w:hAnsi="Arial" w:cstheme="minorBidi"/>
                          <w:color w:val="000000"/>
                          <w:sz w:val="18"/>
                          <w:szCs w:val="18"/>
                        </w:rPr>
                        <w:t>LIC. DARWIN PÉREZ Y PÉREZ</w:t>
                      </w:r>
                      <w:r w:rsidRPr="00CB28A2">
                        <w:rPr>
                          <w:rFonts w:ascii="Arial" w:eastAsia="Times New Roman" w:hAnsi="Arial" w:cstheme="minorBidi"/>
                          <w:color w:val="000000"/>
                          <w:sz w:val="18"/>
                          <w:szCs w:val="18"/>
                        </w:rPr>
                        <w:t xml:space="preserve">  </w:t>
                      </w:r>
                    </w:p>
                    <w:p w:rsidR="00067C50" w:rsidRDefault="00067C50" w:rsidP="00067C50">
                      <w:pPr>
                        <w:pStyle w:val="NormalWeb"/>
                        <w:spacing w:before="0" w:beforeAutospacing="0" w:after="0" w:afterAutospacing="0"/>
                        <w:jc w:val="center"/>
                      </w:pPr>
                      <w:r w:rsidRPr="00CB28A2">
                        <w:rPr>
                          <w:rFonts w:ascii="Arial" w:eastAsia="Times New Roman" w:hAnsi="Arial" w:cstheme="minorBidi"/>
                          <w:color w:val="000000"/>
                          <w:sz w:val="18"/>
                          <w:szCs w:val="18"/>
                        </w:rPr>
                        <w:t xml:space="preserve">  </w:t>
                      </w:r>
                      <w:r>
                        <w:rPr>
                          <w:rFonts w:ascii="Arial" w:eastAsia="Times New Roman" w:hAnsi="Arial" w:cstheme="minorBidi"/>
                          <w:color w:val="000000"/>
                          <w:sz w:val="18"/>
                          <w:szCs w:val="18"/>
                        </w:rPr>
                        <w:t>DIRECTOR GENERAL</w:t>
                      </w:r>
                    </w:p>
                  </w:txbxContent>
                </v:textbox>
              </v:shape>
            </w:pict>
          </mc:Fallback>
        </mc:AlternateContent>
      </w:r>
    </w:p>
    <w:p w:rsidR="005903FB" w:rsidRPr="00A100D0" w:rsidRDefault="005903FB" w:rsidP="00A35A26">
      <w:pPr>
        <w:tabs>
          <w:tab w:val="left" w:pos="4783"/>
        </w:tabs>
        <w:rPr>
          <w:rFonts w:ascii="Times New Roman" w:eastAsia="Times New Roman" w:hAnsi="Times New Roman"/>
          <w:sz w:val="22"/>
        </w:rPr>
      </w:pPr>
    </w:p>
    <w:p w:rsidR="00A35A26" w:rsidRDefault="00A35A26" w:rsidP="00A35A26">
      <w:pPr>
        <w:tabs>
          <w:tab w:val="left" w:pos="4783"/>
        </w:tabs>
        <w:rPr>
          <w:rFonts w:ascii="Times New Roman" w:eastAsia="Times New Roman" w:hAnsi="Times New Roman"/>
        </w:rPr>
      </w:pPr>
    </w:p>
    <w:p w:rsidR="00C518AB" w:rsidRDefault="00C518AB" w:rsidP="00642708">
      <w:pPr>
        <w:tabs>
          <w:tab w:val="left" w:pos="4783"/>
        </w:tabs>
        <w:jc w:val="center"/>
        <w:rPr>
          <w:rFonts w:ascii="Times New Roman" w:eastAsia="Times New Roman" w:hAnsi="Times New Roman"/>
        </w:rPr>
      </w:pPr>
    </w:p>
    <w:p w:rsidR="00C518AB" w:rsidRDefault="00C518AB" w:rsidP="00A35A26">
      <w:pPr>
        <w:jc w:val="center"/>
        <w:rPr>
          <w:rFonts w:ascii="Arial" w:hAnsi="Arial"/>
          <w:sz w:val="18"/>
        </w:rPr>
      </w:pPr>
      <w:bookmarkStart w:id="0" w:name="_MON_1647331014"/>
      <w:bookmarkStart w:id="1" w:name="_MON_1639824264"/>
      <w:bookmarkStart w:id="2" w:name="_MON_1647791662"/>
      <w:bookmarkStart w:id="3" w:name="_MON_1623672046"/>
      <w:bookmarkStart w:id="4" w:name="_MON_1470839218"/>
      <w:bookmarkEnd w:id="0"/>
      <w:bookmarkEnd w:id="1"/>
      <w:bookmarkEnd w:id="2"/>
      <w:bookmarkEnd w:id="3"/>
      <w:bookmarkEnd w:id="4"/>
    </w:p>
    <w:p w:rsidR="00C518AB" w:rsidRDefault="00C518AB" w:rsidP="00A35A26">
      <w:pPr>
        <w:jc w:val="center"/>
        <w:rPr>
          <w:rFonts w:ascii="Arial" w:hAnsi="Arial"/>
          <w:sz w:val="18"/>
        </w:rPr>
      </w:pPr>
    </w:p>
    <w:p w:rsidR="00C518AB" w:rsidRDefault="00C518AB" w:rsidP="00A35A26">
      <w:pPr>
        <w:jc w:val="center"/>
        <w:rPr>
          <w:rFonts w:ascii="Arial" w:hAnsi="Arial"/>
          <w:sz w:val="18"/>
        </w:rPr>
      </w:pPr>
    </w:p>
    <w:p w:rsidR="00067C50" w:rsidRDefault="00067C50" w:rsidP="00A35A26">
      <w:pPr>
        <w:jc w:val="center"/>
        <w:rPr>
          <w:rFonts w:ascii="Arial" w:hAnsi="Arial"/>
          <w:sz w:val="18"/>
        </w:rPr>
      </w:pPr>
    </w:p>
    <w:p w:rsidR="00067C50" w:rsidRDefault="00067C50" w:rsidP="00A35A26">
      <w:pPr>
        <w:jc w:val="center"/>
        <w:rPr>
          <w:rFonts w:ascii="Arial" w:hAnsi="Arial"/>
          <w:sz w:val="18"/>
        </w:rPr>
      </w:pPr>
    </w:p>
    <w:p w:rsidR="00067C50" w:rsidRDefault="00067C50" w:rsidP="00A35A26">
      <w:pPr>
        <w:jc w:val="center"/>
        <w:rPr>
          <w:rFonts w:ascii="Arial" w:hAnsi="Arial"/>
          <w:sz w:val="18"/>
        </w:rPr>
      </w:pPr>
    </w:p>
    <w:p w:rsidR="00067C50" w:rsidRDefault="00067C50" w:rsidP="00A35A26">
      <w:pPr>
        <w:jc w:val="center"/>
        <w:rPr>
          <w:rFonts w:ascii="Arial" w:hAnsi="Arial"/>
          <w:sz w:val="18"/>
        </w:rPr>
      </w:pPr>
    </w:p>
    <w:p w:rsidR="00067C50" w:rsidRDefault="00067C50" w:rsidP="00A35A26">
      <w:pPr>
        <w:jc w:val="center"/>
        <w:rPr>
          <w:rFonts w:ascii="Arial" w:hAnsi="Arial"/>
          <w:sz w:val="18"/>
        </w:rPr>
      </w:pPr>
    </w:p>
    <w:p w:rsidR="00067C50" w:rsidRDefault="00067C50" w:rsidP="00A35A26">
      <w:pPr>
        <w:jc w:val="center"/>
        <w:rPr>
          <w:rFonts w:ascii="Arial" w:hAnsi="Arial"/>
          <w:sz w:val="18"/>
        </w:rPr>
      </w:pPr>
    </w:p>
    <w:p w:rsidR="00067C50" w:rsidRDefault="00067C50" w:rsidP="00A35A26">
      <w:pPr>
        <w:jc w:val="center"/>
        <w:rPr>
          <w:rFonts w:ascii="Arial" w:hAnsi="Arial"/>
          <w:sz w:val="18"/>
        </w:rPr>
      </w:pPr>
    </w:p>
    <w:p w:rsidR="00C518AB" w:rsidRDefault="00C518AB" w:rsidP="00A35A26">
      <w:pPr>
        <w:jc w:val="center"/>
        <w:rPr>
          <w:rFonts w:ascii="Arial" w:hAnsi="Arial"/>
          <w:sz w:val="18"/>
        </w:rPr>
      </w:pPr>
    </w:p>
    <w:tbl>
      <w:tblPr>
        <w:tblW w:w="12233" w:type="dxa"/>
        <w:jc w:val="center"/>
        <w:tblInd w:w="379" w:type="dxa"/>
        <w:tblCellMar>
          <w:left w:w="70" w:type="dxa"/>
          <w:right w:w="70" w:type="dxa"/>
        </w:tblCellMar>
        <w:tblLook w:val="04A0" w:firstRow="1" w:lastRow="0" w:firstColumn="1" w:lastColumn="0" w:noHBand="0" w:noVBand="1"/>
      </w:tblPr>
      <w:tblGrid>
        <w:gridCol w:w="1151"/>
        <w:gridCol w:w="8447"/>
        <w:gridCol w:w="2635"/>
      </w:tblGrid>
      <w:tr w:rsidR="00C518AB" w:rsidRPr="00017DAF" w:rsidTr="00155157">
        <w:trPr>
          <w:trHeight w:val="249"/>
          <w:jc w:val="center"/>
        </w:trPr>
        <w:tc>
          <w:tcPr>
            <w:tcW w:w="12233" w:type="dxa"/>
            <w:gridSpan w:val="3"/>
            <w:tcBorders>
              <w:top w:val="single" w:sz="4" w:space="0" w:color="auto"/>
              <w:left w:val="single" w:sz="4" w:space="0" w:color="auto"/>
              <w:bottom w:val="nil"/>
              <w:right w:val="single" w:sz="4" w:space="0" w:color="000000"/>
            </w:tcBorders>
            <w:shd w:val="clear" w:color="000000" w:fill="FFFFFF"/>
            <w:noWrap/>
            <w:vAlign w:val="bottom"/>
            <w:hideMark/>
          </w:tcPr>
          <w:p w:rsidR="00C518AB" w:rsidRPr="00017DAF" w:rsidRDefault="00C518AB" w:rsidP="00C518AB">
            <w:pPr>
              <w:jc w:val="center"/>
              <w:rPr>
                <w:rFonts w:ascii="Arial" w:eastAsia="Times New Roman" w:hAnsi="Arial"/>
                <w:b/>
                <w:bCs/>
                <w:color w:val="000000"/>
              </w:rPr>
            </w:pPr>
            <w:r w:rsidRPr="00017DAF">
              <w:rPr>
                <w:rFonts w:ascii="Arial" w:eastAsia="Times New Roman" w:hAnsi="Arial"/>
                <w:b/>
                <w:bCs/>
                <w:color w:val="000000"/>
              </w:rPr>
              <w:t>Relación de bienes muebles que componen el patrimonio</w:t>
            </w:r>
          </w:p>
        </w:tc>
      </w:tr>
      <w:tr w:rsidR="00C518AB" w:rsidRPr="00017DAF" w:rsidTr="00155157">
        <w:trPr>
          <w:trHeight w:val="249"/>
          <w:jc w:val="center"/>
        </w:trPr>
        <w:tc>
          <w:tcPr>
            <w:tcW w:w="12233" w:type="dxa"/>
            <w:gridSpan w:val="3"/>
            <w:tcBorders>
              <w:top w:val="nil"/>
              <w:left w:val="single" w:sz="4" w:space="0" w:color="auto"/>
              <w:bottom w:val="nil"/>
              <w:right w:val="single" w:sz="4" w:space="0" w:color="000000"/>
            </w:tcBorders>
            <w:shd w:val="clear" w:color="000000" w:fill="FFFFFF"/>
            <w:noWrap/>
            <w:vAlign w:val="bottom"/>
            <w:hideMark/>
          </w:tcPr>
          <w:p w:rsidR="00C518AB" w:rsidRPr="00017DAF" w:rsidRDefault="0007469B" w:rsidP="00C518AB">
            <w:pPr>
              <w:jc w:val="center"/>
              <w:rPr>
                <w:rFonts w:ascii="Arial" w:eastAsia="Times New Roman" w:hAnsi="Arial"/>
                <w:b/>
                <w:bCs/>
                <w:color w:val="000000"/>
              </w:rPr>
            </w:pPr>
            <w:r>
              <w:rPr>
                <w:rFonts w:ascii="Arial" w:eastAsia="Times New Roman" w:hAnsi="Arial"/>
                <w:b/>
                <w:bCs/>
                <w:color w:val="000000"/>
              </w:rPr>
              <w:t>Cuenta Pública 2022</w:t>
            </w:r>
          </w:p>
        </w:tc>
      </w:tr>
      <w:tr w:rsidR="00C518AB" w:rsidRPr="00017DAF" w:rsidTr="00155157">
        <w:trPr>
          <w:trHeight w:val="249"/>
          <w:jc w:val="center"/>
        </w:trPr>
        <w:tc>
          <w:tcPr>
            <w:tcW w:w="12233" w:type="dxa"/>
            <w:gridSpan w:val="3"/>
            <w:tcBorders>
              <w:top w:val="nil"/>
              <w:left w:val="single" w:sz="4" w:space="0" w:color="auto"/>
              <w:bottom w:val="nil"/>
              <w:right w:val="single" w:sz="4" w:space="0" w:color="000000"/>
            </w:tcBorders>
            <w:shd w:val="clear" w:color="000000" w:fill="FFFFFF"/>
            <w:noWrap/>
            <w:vAlign w:val="bottom"/>
            <w:hideMark/>
          </w:tcPr>
          <w:p w:rsidR="00C518AB" w:rsidRPr="00017DAF" w:rsidRDefault="00C518AB" w:rsidP="00C518AB">
            <w:pPr>
              <w:jc w:val="center"/>
              <w:rPr>
                <w:rFonts w:ascii="Arial" w:eastAsia="Times New Roman" w:hAnsi="Arial"/>
                <w:b/>
                <w:bCs/>
                <w:color w:val="000000"/>
              </w:rPr>
            </w:pPr>
            <w:r w:rsidRPr="00017DAF">
              <w:rPr>
                <w:rFonts w:ascii="Arial" w:eastAsia="Times New Roman" w:hAnsi="Arial"/>
                <w:b/>
                <w:bCs/>
                <w:color w:val="000000"/>
              </w:rPr>
              <w:t>(pesos)</w:t>
            </w:r>
          </w:p>
        </w:tc>
      </w:tr>
      <w:tr w:rsidR="00C518AB" w:rsidRPr="00017DAF" w:rsidTr="00155157">
        <w:trPr>
          <w:trHeight w:val="249"/>
          <w:jc w:val="center"/>
        </w:trPr>
        <w:tc>
          <w:tcPr>
            <w:tcW w:w="12233" w:type="dxa"/>
            <w:gridSpan w:val="3"/>
            <w:tcBorders>
              <w:top w:val="nil"/>
              <w:left w:val="single" w:sz="4" w:space="0" w:color="auto"/>
              <w:bottom w:val="single" w:sz="4" w:space="0" w:color="auto"/>
              <w:right w:val="single" w:sz="4" w:space="0" w:color="000000"/>
            </w:tcBorders>
            <w:shd w:val="clear" w:color="000000" w:fill="FFFFFF"/>
            <w:noWrap/>
            <w:vAlign w:val="bottom"/>
            <w:hideMark/>
          </w:tcPr>
          <w:p w:rsidR="00C518AB" w:rsidRPr="00017DAF" w:rsidRDefault="00C518AB" w:rsidP="00C518AB">
            <w:pPr>
              <w:rPr>
                <w:rFonts w:ascii="Arial" w:eastAsia="Times New Roman" w:hAnsi="Arial"/>
                <w:b/>
                <w:bCs/>
                <w:color w:val="000000"/>
              </w:rPr>
            </w:pPr>
            <w:r w:rsidRPr="00017DAF">
              <w:rPr>
                <w:rFonts w:ascii="Arial" w:eastAsia="Times New Roman" w:hAnsi="Arial"/>
                <w:b/>
                <w:bCs/>
                <w:color w:val="000000"/>
              </w:rPr>
              <w:t>Ente público           COLEGIO DE BACHILLERES DEL ESTADO DE TLAXCALA</w:t>
            </w:r>
          </w:p>
        </w:tc>
      </w:tr>
      <w:tr w:rsidR="00C518AB" w:rsidRPr="00017DAF" w:rsidTr="00CE05A3">
        <w:trPr>
          <w:trHeight w:val="249"/>
          <w:jc w:val="center"/>
        </w:trPr>
        <w:tc>
          <w:tcPr>
            <w:tcW w:w="1151" w:type="dxa"/>
            <w:tcBorders>
              <w:top w:val="single" w:sz="4" w:space="0" w:color="auto"/>
              <w:left w:val="single" w:sz="4" w:space="0" w:color="auto"/>
              <w:bottom w:val="single" w:sz="4" w:space="0" w:color="auto"/>
              <w:right w:val="single" w:sz="4" w:space="0" w:color="auto"/>
            </w:tcBorders>
            <w:shd w:val="clear" w:color="auto" w:fill="632423" w:themeFill="accent2" w:themeFillShade="80"/>
            <w:noWrap/>
            <w:vAlign w:val="bottom"/>
            <w:hideMark/>
          </w:tcPr>
          <w:p w:rsidR="00C518AB" w:rsidRPr="00017DAF" w:rsidRDefault="00C518AB" w:rsidP="00C518AB">
            <w:pPr>
              <w:jc w:val="center"/>
              <w:rPr>
                <w:rFonts w:ascii="Arial" w:eastAsia="Times New Roman" w:hAnsi="Arial"/>
                <w:color w:val="FFFFFF"/>
              </w:rPr>
            </w:pPr>
            <w:r w:rsidRPr="00017DAF">
              <w:rPr>
                <w:rFonts w:ascii="Arial" w:eastAsia="Times New Roman" w:hAnsi="Arial"/>
                <w:color w:val="FFFFFF"/>
              </w:rPr>
              <w:t>Código</w:t>
            </w:r>
          </w:p>
        </w:tc>
        <w:tc>
          <w:tcPr>
            <w:tcW w:w="8447" w:type="dxa"/>
            <w:tcBorders>
              <w:top w:val="single" w:sz="4" w:space="0" w:color="auto"/>
              <w:left w:val="nil"/>
              <w:bottom w:val="single" w:sz="4" w:space="0" w:color="auto"/>
              <w:right w:val="single" w:sz="4" w:space="0" w:color="auto"/>
            </w:tcBorders>
            <w:shd w:val="clear" w:color="auto" w:fill="632423" w:themeFill="accent2" w:themeFillShade="80"/>
            <w:noWrap/>
            <w:vAlign w:val="bottom"/>
            <w:hideMark/>
          </w:tcPr>
          <w:p w:rsidR="00C518AB" w:rsidRPr="00017DAF" w:rsidRDefault="00C518AB" w:rsidP="00C518AB">
            <w:pPr>
              <w:jc w:val="center"/>
              <w:rPr>
                <w:rFonts w:ascii="Arial" w:eastAsia="Times New Roman" w:hAnsi="Arial"/>
                <w:color w:val="FFFFFF"/>
              </w:rPr>
            </w:pPr>
            <w:r w:rsidRPr="00017DAF">
              <w:rPr>
                <w:rFonts w:ascii="Arial" w:eastAsia="Times New Roman" w:hAnsi="Arial"/>
                <w:color w:val="FFFFFF"/>
              </w:rPr>
              <w:t>Descripción del bien mueble</w:t>
            </w:r>
          </w:p>
        </w:tc>
        <w:tc>
          <w:tcPr>
            <w:tcW w:w="2635" w:type="dxa"/>
            <w:tcBorders>
              <w:top w:val="single" w:sz="4" w:space="0" w:color="auto"/>
              <w:left w:val="nil"/>
              <w:bottom w:val="single" w:sz="4" w:space="0" w:color="auto"/>
              <w:right w:val="single" w:sz="4" w:space="0" w:color="auto"/>
            </w:tcBorders>
            <w:shd w:val="clear" w:color="auto" w:fill="632423" w:themeFill="accent2" w:themeFillShade="80"/>
            <w:noWrap/>
            <w:vAlign w:val="bottom"/>
            <w:hideMark/>
          </w:tcPr>
          <w:p w:rsidR="00C518AB" w:rsidRPr="00017DAF" w:rsidRDefault="00C518AB" w:rsidP="00C518AB">
            <w:pPr>
              <w:jc w:val="center"/>
              <w:rPr>
                <w:rFonts w:ascii="Arial" w:eastAsia="Times New Roman" w:hAnsi="Arial"/>
                <w:color w:val="FFFFFF"/>
              </w:rPr>
            </w:pPr>
            <w:r w:rsidRPr="00017DAF">
              <w:rPr>
                <w:rFonts w:ascii="Arial" w:eastAsia="Times New Roman" w:hAnsi="Arial"/>
                <w:color w:val="FFFFFF"/>
              </w:rPr>
              <w:t>Valores en libros</w:t>
            </w:r>
          </w:p>
        </w:tc>
      </w:tr>
      <w:tr w:rsidR="00C518AB" w:rsidRPr="00017DAF" w:rsidTr="00155157">
        <w:trPr>
          <w:trHeight w:val="2730"/>
          <w:jc w:val="center"/>
        </w:trPr>
        <w:tc>
          <w:tcPr>
            <w:tcW w:w="11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518AB" w:rsidRPr="00017DAF" w:rsidRDefault="00C518AB" w:rsidP="00C518AB">
            <w:pPr>
              <w:jc w:val="center"/>
              <w:rPr>
                <w:rFonts w:eastAsia="Times New Roman" w:cs="Calibri"/>
                <w:color w:val="000000"/>
                <w:sz w:val="22"/>
                <w:szCs w:val="22"/>
              </w:rPr>
            </w:pPr>
            <w:r w:rsidRPr="00017DAF">
              <w:rPr>
                <w:rFonts w:eastAsia="Times New Roman" w:cs="Calibri"/>
                <w:color w:val="000000"/>
                <w:sz w:val="22"/>
                <w:szCs w:val="22"/>
              </w:rPr>
              <w:t> </w:t>
            </w:r>
          </w:p>
        </w:tc>
        <w:tc>
          <w:tcPr>
            <w:tcW w:w="8447" w:type="dxa"/>
            <w:tcBorders>
              <w:top w:val="single" w:sz="4" w:space="0" w:color="auto"/>
              <w:left w:val="nil"/>
              <w:bottom w:val="single" w:sz="4" w:space="0" w:color="auto"/>
              <w:right w:val="single" w:sz="4" w:space="0" w:color="000000"/>
            </w:tcBorders>
            <w:shd w:val="clear" w:color="auto" w:fill="auto"/>
            <w:vAlign w:val="center"/>
            <w:hideMark/>
          </w:tcPr>
          <w:p w:rsidR="00C518AB" w:rsidRPr="00017DAF" w:rsidRDefault="00C518AB" w:rsidP="00C518AB">
            <w:pPr>
              <w:jc w:val="center"/>
              <w:rPr>
                <w:rFonts w:eastAsia="Times New Roman" w:cs="Calibri"/>
                <w:color w:val="000000"/>
                <w:sz w:val="18"/>
                <w:szCs w:val="18"/>
              </w:rPr>
            </w:pPr>
            <w:r w:rsidRPr="00017DAF">
              <w:rPr>
                <w:rFonts w:eastAsia="Times New Roman" w:cs="Calibri"/>
                <w:color w:val="000000"/>
                <w:sz w:val="18"/>
                <w:szCs w:val="18"/>
              </w:rPr>
              <w:t>LA INFORMACIÓN SE PRESENTARÁ EN MEDIO MAGNETICO POR EL VOLUMEN DE BIENES QUE SE MANEJAN EN LA INSTUTUCIÓN.</w:t>
            </w:r>
          </w:p>
        </w:tc>
        <w:tc>
          <w:tcPr>
            <w:tcW w:w="2635" w:type="dxa"/>
            <w:tcBorders>
              <w:top w:val="single" w:sz="4" w:space="0" w:color="auto"/>
              <w:left w:val="nil"/>
              <w:bottom w:val="single" w:sz="4" w:space="0" w:color="auto"/>
              <w:right w:val="single" w:sz="4" w:space="0" w:color="auto"/>
            </w:tcBorders>
            <w:shd w:val="clear" w:color="auto" w:fill="auto"/>
            <w:noWrap/>
            <w:vAlign w:val="bottom"/>
            <w:hideMark/>
          </w:tcPr>
          <w:p w:rsidR="00C518AB" w:rsidRPr="00017DAF" w:rsidRDefault="00C518AB" w:rsidP="00C518AB">
            <w:pPr>
              <w:jc w:val="center"/>
              <w:rPr>
                <w:rFonts w:eastAsia="Times New Roman" w:cs="Calibri"/>
                <w:color w:val="000000"/>
                <w:sz w:val="22"/>
                <w:szCs w:val="22"/>
              </w:rPr>
            </w:pPr>
            <w:r w:rsidRPr="00017DAF">
              <w:rPr>
                <w:rFonts w:eastAsia="Times New Roman" w:cs="Calibri"/>
                <w:color w:val="000000"/>
                <w:sz w:val="22"/>
                <w:szCs w:val="22"/>
              </w:rPr>
              <w:t> </w:t>
            </w:r>
          </w:p>
        </w:tc>
      </w:tr>
      <w:tr w:rsidR="00C518AB" w:rsidRPr="00017DAF" w:rsidTr="00155157">
        <w:trPr>
          <w:trHeight w:val="249"/>
          <w:jc w:val="center"/>
        </w:trPr>
        <w:tc>
          <w:tcPr>
            <w:tcW w:w="11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518AB" w:rsidRPr="00017DAF" w:rsidRDefault="00C518AB" w:rsidP="00C518AB">
            <w:pPr>
              <w:jc w:val="center"/>
              <w:rPr>
                <w:rFonts w:eastAsia="Times New Roman" w:cs="Calibri"/>
                <w:color w:val="000000"/>
                <w:sz w:val="22"/>
                <w:szCs w:val="22"/>
              </w:rPr>
            </w:pPr>
            <w:r w:rsidRPr="00017DAF">
              <w:rPr>
                <w:rFonts w:eastAsia="Times New Roman" w:cs="Calibri"/>
                <w:color w:val="000000"/>
                <w:sz w:val="22"/>
                <w:szCs w:val="22"/>
              </w:rPr>
              <w:t> </w:t>
            </w:r>
          </w:p>
        </w:tc>
        <w:tc>
          <w:tcPr>
            <w:tcW w:w="8447" w:type="dxa"/>
            <w:tcBorders>
              <w:top w:val="single" w:sz="4" w:space="0" w:color="auto"/>
              <w:left w:val="nil"/>
              <w:bottom w:val="single" w:sz="4" w:space="0" w:color="auto"/>
              <w:right w:val="single" w:sz="4" w:space="0" w:color="000000"/>
            </w:tcBorders>
            <w:shd w:val="clear" w:color="auto" w:fill="auto"/>
            <w:noWrap/>
            <w:vAlign w:val="bottom"/>
            <w:hideMark/>
          </w:tcPr>
          <w:p w:rsidR="00C518AB" w:rsidRPr="00017DAF" w:rsidRDefault="00C518AB" w:rsidP="00C518AB">
            <w:pPr>
              <w:jc w:val="center"/>
              <w:rPr>
                <w:rFonts w:eastAsia="Times New Roman" w:cs="Calibri"/>
                <w:b/>
                <w:bCs/>
                <w:color w:val="000000"/>
              </w:rPr>
            </w:pPr>
            <w:r w:rsidRPr="00017DAF">
              <w:rPr>
                <w:rFonts w:eastAsia="Times New Roman" w:cs="Calibri"/>
                <w:b/>
                <w:bCs/>
                <w:color w:val="000000"/>
              </w:rPr>
              <w:t>TOTAL</w:t>
            </w:r>
          </w:p>
        </w:tc>
        <w:tc>
          <w:tcPr>
            <w:tcW w:w="2635" w:type="dxa"/>
            <w:tcBorders>
              <w:top w:val="single" w:sz="4" w:space="0" w:color="auto"/>
              <w:left w:val="nil"/>
              <w:bottom w:val="single" w:sz="4" w:space="0" w:color="auto"/>
              <w:right w:val="single" w:sz="4" w:space="0" w:color="000000"/>
            </w:tcBorders>
            <w:shd w:val="clear" w:color="auto" w:fill="auto"/>
            <w:noWrap/>
            <w:vAlign w:val="bottom"/>
            <w:hideMark/>
          </w:tcPr>
          <w:p w:rsidR="00C518AB" w:rsidRPr="00017DAF" w:rsidRDefault="00305013" w:rsidP="00305013">
            <w:pPr>
              <w:jc w:val="right"/>
              <w:rPr>
                <w:rFonts w:eastAsia="Times New Roman" w:cs="Calibri"/>
                <w:b/>
                <w:bCs/>
                <w:color w:val="000000"/>
              </w:rPr>
            </w:pPr>
            <w:r w:rsidRPr="00305013">
              <w:rPr>
                <w:rFonts w:eastAsia="Times New Roman" w:cs="Calibri"/>
                <w:b/>
                <w:bCs/>
                <w:color w:val="000000"/>
              </w:rPr>
              <w:t>$</w:t>
            </w:r>
            <w:r w:rsidR="00360EC0" w:rsidRPr="00360EC0">
              <w:rPr>
                <w:rFonts w:eastAsia="Times New Roman" w:cs="Calibri"/>
                <w:b/>
                <w:bCs/>
                <w:color w:val="000000"/>
              </w:rPr>
              <w:t>88,100,882</w:t>
            </w:r>
          </w:p>
        </w:tc>
      </w:tr>
    </w:tbl>
    <w:p w:rsidR="00C518AB" w:rsidRPr="00017DAF" w:rsidRDefault="00C518AB" w:rsidP="00A35A26">
      <w:pPr>
        <w:jc w:val="center"/>
        <w:rPr>
          <w:rFonts w:ascii="Arial" w:hAnsi="Arial"/>
          <w:sz w:val="18"/>
        </w:rPr>
      </w:pPr>
    </w:p>
    <w:p w:rsidR="00C518AB" w:rsidRPr="00017DAF" w:rsidRDefault="00C518AB" w:rsidP="00C518AB">
      <w:pPr>
        <w:rPr>
          <w:rFonts w:ascii="Arial" w:hAnsi="Arial"/>
          <w:sz w:val="18"/>
        </w:rPr>
      </w:pPr>
      <w:r w:rsidRPr="00017DAF">
        <w:rPr>
          <w:rFonts w:ascii="Arial" w:hAnsi="Arial"/>
          <w:sz w:val="18"/>
        </w:rPr>
        <w:t>Bajo protesta de decir verdad declaramos que los Estados Financieros y sus notas son razonablemente correctos y responsabilidad del emisor.</w:t>
      </w:r>
    </w:p>
    <w:p w:rsidR="00C518AB" w:rsidRPr="00005F05" w:rsidRDefault="00C518AB" w:rsidP="00A35A26">
      <w:pPr>
        <w:jc w:val="center"/>
        <w:rPr>
          <w:rFonts w:ascii="Arial" w:hAnsi="Arial"/>
          <w:sz w:val="18"/>
          <w:highlight w:val="red"/>
        </w:rPr>
      </w:pPr>
    </w:p>
    <w:p w:rsidR="00C518AB" w:rsidRPr="00005F05" w:rsidRDefault="00C518AB" w:rsidP="00A35A26">
      <w:pPr>
        <w:jc w:val="center"/>
        <w:rPr>
          <w:rFonts w:ascii="Arial" w:hAnsi="Arial"/>
          <w:sz w:val="18"/>
          <w:highlight w:val="red"/>
        </w:rPr>
      </w:pPr>
    </w:p>
    <w:p w:rsidR="00C518AB" w:rsidRPr="00005F05" w:rsidRDefault="00C518AB" w:rsidP="00A35A26">
      <w:pPr>
        <w:jc w:val="center"/>
        <w:rPr>
          <w:rFonts w:ascii="Arial" w:hAnsi="Arial"/>
          <w:sz w:val="18"/>
          <w:highlight w:val="red"/>
        </w:rPr>
      </w:pPr>
    </w:p>
    <w:p w:rsidR="00C518AB" w:rsidRPr="00005F05" w:rsidRDefault="00C518AB" w:rsidP="00A35A26">
      <w:pPr>
        <w:jc w:val="center"/>
        <w:rPr>
          <w:rFonts w:ascii="Arial" w:hAnsi="Arial"/>
          <w:sz w:val="18"/>
          <w:highlight w:val="red"/>
        </w:rPr>
      </w:pPr>
    </w:p>
    <w:p w:rsidR="00C518AB" w:rsidRPr="00005F05" w:rsidRDefault="00C518AB" w:rsidP="00A35A26">
      <w:pPr>
        <w:jc w:val="center"/>
        <w:rPr>
          <w:rFonts w:ascii="Arial" w:hAnsi="Arial"/>
          <w:sz w:val="18"/>
          <w:highlight w:val="red"/>
        </w:rPr>
      </w:pPr>
    </w:p>
    <w:p w:rsidR="00A35A26" w:rsidRPr="00005F05" w:rsidRDefault="00004BB8" w:rsidP="00A35A26">
      <w:pPr>
        <w:jc w:val="center"/>
        <w:rPr>
          <w:rFonts w:ascii="Soberana Sans Light" w:hAnsi="Soberana Sans Light"/>
          <w:highlight w:val="red"/>
        </w:rPr>
      </w:pPr>
      <w:r w:rsidRPr="00005F05">
        <w:rPr>
          <w:noProof/>
          <w:highlight w:val="red"/>
        </w:rPr>
        <mc:AlternateContent>
          <mc:Choice Requires="wps">
            <w:drawing>
              <wp:anchor distT="0" distB="0" distL="114300" distR="114300" simplePos="0" relativeHeight="251661312" behindDoc="0" locked="0" layoutInCell="1" allowOverlap="1" wp14:anchorId="20DC1A4C" wp14:editId="36E9979F">
                <wp:simplePos x="0" y="0"/>
                <wp:positionH relativeFrom="column">
                  <wp:posOffset>1213485</wp:posOffset>
                </wp:positionH>
                <wp:positionV relativeFrom="paragraph">
                  <wp:posOffset>74295</wp:posOffset>
                </wp:positionV>
                <wp:extent cx="2818765" cy="1025525"/>
                <wp:effectExtent l="0" t="0" r="0" b="3175"/>
                <wp:wrapNone/>
                <wp:docPr id="20" name="Cuadro de texto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18765" cy="1025525"/>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rsidR="00A35A26" w:rsidRPr="00BB1147" w:rsidRDefault="00A35A26" w:rsidP="00A35A26">
                            <w:pPr>
                              <w:pStyle w:val="NormalWeb"/>
                              <w:spacing w:before="0" w:beforeAutospacing="0" w:after="0" w:afterAutospacing="0"/>
                              <w:jc w:val="center"/>
                            </w:pPr>
                            <w:r w:rsidRPr="00BB1147">
                              <w:rPr>
                                <w:rFonts w:ascii="Arial" w:eastAsia="Times New Roman" w:hAnsi="Arial" w:cstheme="minorBidi"/>
                                <w:color w:val="000000"/>
                                <w:sz w:val="18"/>
                                <w:szCs w:val="18"/>
                              </w:rPr>
                              <w:t>_____________________________</w:t>
                            </w:r>
                          </w:p>
                          <w:p w:rsidR="00A35A26" w:rsidRPr="00CB28A2" w:rsidRDefault="003A5284" w:rsidP="00A35A26">
                            <w:pPr>
                              <w:pStyle w:val="NormalWeb"/>
                              <w:spacing w:before="0" w:beforeAutospacing="0" w:after="0" w:afterAutospacing="0"/>
                              <w:jc w:val="center"/>
                            </w:pPr>
                            <w:r>
                              <w:rPr>
                                <w:rFonts w:ascii="Arial" w:eastAsia="Times New Roman" w:hAnsi="Arial" w:cstheme="minorBidi"/>
                                <w:color w:val="000000"/>
                                <w:sz w:val="18"/>
                                <w:szCs w:val="18"/>
                              </w:rPr>
                              <w:t>LIC. DARWIN PÉREZ Y PÉREZ</w:t>
                            </w:r>
                            <w:r w:rsidR="00A35A26" w:rsidRPr="00CB28A2">
                              <w:rPr>
                                <w:rFonts w:ascii="Arial" w:eastAsia="Times New Roman" w:hAnsi="Arial" w:cstheme="minorBidi"/>
                                <w:color w:val="000000"/>
                                <w:sz w:val="18"/>
                                <w:szCs w:val="18"/>
                              </w:rPr>
                              <w:t xml:space="preserve">  </w:t>
                            </w:r>
                          </w:p>
                          <w:p w:rsidR="00A35A26" w:rsidRDefault="00A35A26" w:rsidP="00A35A26">
                            <w:pPr>
                              <w:pStyle w:val="NormalWeb"/>
                              <w:spacing w:before="0" w:beforeAutospacing="0" w:after="0" w:afterAutospacing="0"/>
                              <w:jc w:val="center"/>
                            </w:pPr>
                            <w:r w:rsidRPr="00CB28A2">
                              <w:rPr>
                                <w:rFonts w:ascii="Arial" w:eastAsia="Times New Roman" w:hAnsi="Arial" w:cstheme="minorBidi"/>
                                <w:color w:val="000000"/>
                                <w:sz w:val="18"/>
                                <w:szCs w:val="18"/>
                              </w:rPr>
                              <w:t xml:space="preserve">  </w:t>
                            </w:r>
                            <w:r>
                              <w:rPr>
                                <w:rFonts w:ascii="Arial" w:eastAsia="Times New Roman" w:hAnsi="Arial" w:cstheme="minorBidi"/>
                                <w:color w:val="000000"/>
                                <w:sz w:val="18"/>
                                <w:szCs w:val="18"/>
                              </w:rPr>
                              <w:t>DIRECTOR GENERAL</w:t>
                            </w:r>
                          </w:p>
                        </w:txbxContent>
                      </wps:txbx>
                      <wps:bodyPr wrap="square" rtlCol="0" anchor="ctr"/>
                    </wps:wsp>
                  </a:graphicData>
                </a:graphic>
                <wp14:sizeRelH relativeFrom="page">
                  <wp14:pctWidth>0</wp14:pctWidth>
                </wp14:sizeRelH>
                <wp14:sizeRelV relativeFrom="page">
                  <wp14:pctHeight>0</wp14:pctHeight>
                </wp14:sizeRelV>
              </wp:anchor>
            </w:drawing>
          </mc:Choice>
          <mc:Fallback>
            <w:pict>
              <v:shape id="_x0000_s1028" type="#_x0000_t202" style="position:absolute;left:0;text-align:left;margin-left:95.55pt;margin-top:5.85pt;width:221.95pt;height:80.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" filled="f" stroked="f">
                <v:path arrowok="t"/>
                <v:textbox>
                  <w:txbxContent>
                    <w:p w:rsidR="00A35A26" w:rsidRPr="00BB1147" w:rsidRDefault="00A35A26" w:rsidP="00A35A26">
                      <w:pPr>
                        <w:pStyle w:val="NormalWeb"/>
                        <w:spacing w:before="0" w:beforeAutospacing="0" w:after="0" w:afterAutospacing="0"/>
                        <w:jc w:val="center"/>
                      </w:pPr>
                      <w:r w:rsidRPr="00BB1147">
                        <w:rPr>
                          <w:rFonts w:ascii="Arial" w:eastAsia="Times New Roman" w:hAnsi="Arial" w:cstheme="minorBidi"/>
                          <w:color w:val="000000"/>
                          <w:sz w:val="18"/>
                          <w:szCs w:val="18"/>
                        </w:rPr>
                        <w:t>_____________________________</w:t>
                      </w:r>
                    </w:p>
                    <w:p w:rsidR="00A35A26" w:rsidRPr="00CB28A2" w:rsidRDefault="003A5284" w:rsidP="00A35A26">
                      <w:pPr>
                        <w:pStyle w:val="NormalWeb"/>
                        <w:spacing w:before="0" w:beforeAutospacing="0" w:after="0" w:afterAutospacing="0"/>
                        <w:jc w:val="center"/>
                      </w:pPr>
                      <w:r>
                        <w:rPr>
                          <w:rFonts w:ascii="Arial" w:eastAsia="Times New Roman" w:hAnsi="Arial" w:cstheme="minorBidi"/>
                          <w:color w:val="000000"/>
                          <w:sz w:val="18"/>
                          <w:szCs w:val="18"/>
                        </w:rPr>
                        <w:t>LIC. DARWIN PÉREZ Y PÉREZ</w:t>
                      </w:r>
                      <w:r w:rsidR="00A35A26" w:rsidRPr="00CB28A2">
                        <w:rPr>
                          <w:rFonts w:ascii="Arial" w:eastAsia="Times New Roman" w:hAnsi="Arial" w:cstheme="minorBidi"/>
                          <w:color w:val="000000"/>
                          <w:sz w:val="18"/>
                          <w:szCs w:val="18"/>
                        </w:rPr>
                        <w:t xml:space="preserve">  </w:t>
                      </w:r>
                    </w:p>
                    <w:p w:rsidR="00A35A26" w:rsidRDefault="00A35A26" w:rsidP="00A35A26">
                      <w:pPr>
                        <w:pStyle w:val="NormalWeb"/>
                        <w:spacing w:before="0" w:beforeAutospacing="0" w:after="0" w:afterAutospacing="0"/>
                        <w:jc w:val="center"/>
                      </w:pPr>
                      <w:r w:rsidRPr="00CB28A2">
                        <w:rPr>
                          <w:rFonts w:ascii="Arial" w:eastAsia="Times New Roman" w:hAnsi="Arial" w:cstheme="minorBidi"/>
                          <w:color w:val="000000"/>
                          <w:sz w:val="18"/>
                          <w:szCs w:val="18"/>
                        </w:rPr>
                        <w:t xml:space="preserve">  </w:t>
                      </w:r>
                      <w:r>
                        <w:rPr>
                          <w:rFonts w:ascii="Arial" w:eastAsia="Times New Roman" w:hAnsi="Arial" w:cstheme="minorBidi"/>
                          <w:color w:val="000000"/>
                          <w:sz w:val="18"/>
                          <w:szCs w:val="18"/>
                        </w:rPr>
                        <w:t>DIRECTOR GENERAL</w:t>
                      </w:r>
                    </w:p>
                  </w:txbxContent>
                </v:textbox>
              </v:shape>
            </w:pict>
          </mc:Fallback>
        </mc:AlternateContent>
      </w:r>
      <w:r w:rsidRPr="00005F05">
        <w:rPr>
          <w:noProof/>
          <w:highlight w:val="red"/>
        </w:rPr>
        <mc:AlternateContent>
          <mc:Choice Requires="wps">
            <w:drawing>
              <wp:anchor distT="0" distB="0" distL="114300" distR="114300" simplePos="0" relativeHeight="251662336" behindDoc="0" locked="0" layoutInCell="1" allowOverlap="1" wp14:anchorId="3A6A8993" wp14:editId="242CABF0">
                <wp:simplePos x="0" y="0"/>
                <wp:positionH relativeFrom="column">
                  <wp:posOffset>4739005</wp:posOffset>
                </wp:positionH>
                <wp:positionV relativeFrom="paragraph">
                  <wp:posOffset>83820</wp:posOffset>
                </wp:positionV>
                <wp:extent cx="3478530" cy="1026160"/>
                <wp:effectExtent l="0" t="0" r="0" b="2540"/>
                <wp:wrapNone/>
                <wp:docPr id="13" name="Cuadro de texto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78530" cy="102616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rsidR="00A35A26" w:rsidRDefault="00A35A26" w:rsidP="00A35A26">
                            <w:pPr>
                              <w:pStyle w:val="NormalWeb"/>
                              <w:spacing w:before="0" w:beforeAutospacing="0" w:after="0" w:afterAutospacing="0"/>
                              <w:jc w:val="center"/>
                              <w:rPr>
                                <w:rFonts w:ascii="Arial" w:eastAsia="Times New Roman" w:hAnsi="Arial" w:cstheme="minorBidi"/>
                                <w:color w:val="000000"/>
                                <w:sz w:val="18"/>
                                <w:szCs w:val="18"/>
                              </w:rPr>
                            </w:pPr>
                          </w:p>
                          <w:p w:rsidR="00A35A26" w:rsidRDefault="00A35A26" w:rsidP="00A35A26">
                            <w:pPr>
                              <w:pStyle w:val="NormalWeb"/>
                              <w:spacing w:before="0" w:beforeAutospacing="0" w:after="0" w:afterAutospacing="0"/>
                              <w:jc w:val="center"/>
                            </w:pPr>
                            <w:r>
                              <w:rPr>
                                <w:rFonts w:ascii="Arial" w:eastAsia="Times New Roman" w:hAnsi="Arial" w:cstheme="minorBidi"/>
                                <w:color w:val="000000"/>
                                <w:sz w:val="18"/>
                                <w:szCs w:val="18"/>
                              </w:rPr>
                              <w:t xml:space="preserve"> ________________________________________</w:t>
                            </w:r>
                          </w:p>
                          <w:p w:rsidR="00A35A26" w:rsidRPr="001A4852" w:rsidRDefault="001A4852" w:rsidP="00A35A26">
                            <w:pPr>
                              <w:pStyle w:val="NormalWeb"/>
                              <w:spacing w:before="0" w:beforeAutospacing="0" w:after="0" w:afterAutospacing="0"/>
                              <w:jc w:val="center"/>
                              <w:rPr>
                                <w:rFonts w:ascii="Arial" w:hAnsi="Arial" w:cs="Arial"/>
                                <w:sz w:val="18"/>
                                <w:szCs w:val="18"/>
                              </w:rPr>
                            </w:pPr>
                            <w:r w:rsidRPr="001A4852">
                              <w:rPr>
                                <w:rFonts w:ascii="Arial" w:hAnsi="Arial" w:cs="Arial"/>
                                <w:color w:val="000000" w:themeColor="dark1"/>
                                <w:sz w:val="18"/>
                                <w:szCs w:val="18"/>
                              </w:rPr>
                              <w:t>LIC. CARLOS FRANCISCO FERNÁNDEZ SALAS</w:t>
                            </w:r>
                          </w:p>
                          <w:p w:rsidR="00A35A26" w:rsidRPr="003E6848" w:rsidRDefault="00A35A26" w:rsidP="00A35A26">
                            <w:pPr>
                              <w:pStyle w:val="NormalWeb"/>
                              <w:spacing w:before="0" w:beforeAutospacing="0" w:after="0" w:afterAutospacing="0"/>
                              <w:jc w:val="center"/>
                              <w:rPr>
                                <w:rFonts w:ascii="Arial" w:hAnsi="Arial" w:cs="Arial"/>
                                <w:sz w:val="16"/>
                                <w:szCs w:val="18"/>
                              </w:rPr>
                            </w:pPr>
                            <w:r w:rsidRPr="001A4852">
                              <w:rPr>
                                <w:rFonts w:ascii="Arial" w:hAnsi="Arial" w:cs="Arial"/>
                                <w:color w:val="000000" w:themeColor="dark1"/>
                                <w:sz w:val="18"/>
                                <w:szCs w:val="18"/>
                              </w:rPr>
                              <w:t xml:space="preserve">  DIRECTOR ADMINISTRATIVO</w:t>
                            </w:r>
                          </w:p>
                          <w:p w:rsidR="00A35A26" w:rsidRDefault="00A35A26" w:rsidP="00A35A26">
                            <w:pPr>
                              <w:pStyle w:val="NormalWeb"/>
                              <w:spacing w:before="0" w:beforeAutospacing="0" w:after="0" w:afterAutospacing="0"/>
                              <w:jc w:val="center"/>
                            </w:pPr>
                          </w:p>
                        </w:txbxContent>
                      </wps:txbx>
                      <wps:bodyPr wrap="square" rtlCol="0" anchor="ctr"/>
                    </wps:wsp>
                  </a:graphicData>
                </a:graphic>
                <wp14:sizeRelH relativeFrom="page">
                  <wp14:pctWidth>0</wp14:pctWidth>
                </wp14:sizeRelH>
                <wp14:sizeRelV relativeFrom="page">
                  <wp14:pctHeight>0</wp14:pctHeight>
                </wp14:sizeRelV>
              </wp:anchor>
            </w:drawing>
          </mc:Choice>
          <mc:Fallback>
            <w:pict>
              <v:shape id="_x0000_s1029" type="#_x0000_t202" style="position:absolute;left:0;text-align:left;margin-left:373.15pt;margin-top:6.6pt;width:273.9pt;height:80.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" filled="f" stroked="f">
                <v:path arrowok="t"/>
                <v:textbox>
                  <w:txbxContent>
                    <w:p w:rsidR="00A35A26" w:rsidRDefault="00A35A26" w:rsidP="00A35A26">
                      <w:pPr>
                        <w:pStyle w:val="NormalWeb"/>
                        <w:spacing w:before="0" w:beforeAutospacing="0" w:after="0" w:afterAutospacing="0"/>
                        <w:jc w:val="center"/>
                        <w:rPr>
                          <w:rFonts w:ascii="Arial" w:eastAsia="Times New Roman" w:hAnsi="Arial" w:cstheme="minorBidi"/>
                          <w:color w:val="000000"/>
                          <w:sz w:val="18"/>
                          <w:szCs w:val="18"/>
                        </w:rPr>
                      </w:pPr>
                    </w:p>
                    <w:p w:rsidR="00A35A26" w:rsidRDefault="00A35A26" w:rsidP="00A35A26">
                      <w:pPr>
                        <w:pStyle w:val="NormalWeb"/>
                        <w:spacing w:before="0" w:beforeAutospacing="0" w:after="0" w:afterAutospacing="0"/>
                        <w:jc w:val="center"/>
                      </w:pPr>
                      <w:r>
                        <w:rPr>
                          <w:rFonts w:ascii="Arial" w:eastAsia="Times New Roman" w:hAnsi="Arial" w:cstheme="minorBidi"/>
                          <w:color w:val="000000"/>
                          <w:sz w:val="18"/>
                          <w:szCs w:val="18"/>
                        </w:rPr>
                        <w:t xml:space="preserve"> ________________________________________</w:t>
                      </w:r>
                    </w:p>
                    <w:p w:rsidR="00A35A26" w:rsidRPr="001A4852" w:rsidRDefault="001A4852" w:rsidP="00A35A26">
                      <w:pPr>
                        <w:pStyle w:val="NormalWeb"/>
                        <w:spacing w:before="0" w:beforeAutospacing="0" w:after="0" w:afterAutospacing="0"/>
                        <w:jc w:val="center"/>
                        <w:rPr>
                          <w:rFonts w:ascii="Arial" w:hAnsi="Arial" w:cs="Arial"/>
                          <w:sz w:val="18"/>
                          <w:szCs w:val="18"/>
                        </w:rPr>
                      </w:pPr>
                      <w:r w:rsidRPr="001A4852">
                        <w:rPr>
                          <w:rFonts w:ascii="Arial" w:hAnsi="Arial" w:cs="Arial"/>
                          <w:color w:val="000000" w:themeColor="dark1"/>
                          <w:sz w:val="18"/>
                          <w:szCs w:val="18"/>
                        </w:rPr>
                        <w:t>LIC. CARLOS FRANCISCO FERNÁNDEZ SALAS</w:t>
                      </w:r>
                    </w:p>
                    <w:p w:rsidR="00A35A26" w:rsidRPr="003E6848" w:rsidRDefault="00A35A26" w:rsidP="00A35A26">
                      <w:pPr>
                        <w:pStyle w:val="NormalWeb"/>
                        <w:spacing w:before="0" w:beforeAutospacing="0" w:after="0" w:afterAutospacing="0"/>
                        <w:jc w:val="center"/>
                        <w:rPr>
                          <w:rFonts w:ascii="Arial" w:hAnsi="Arial" w:cs="Arial"/>
                          <w:sz w:val="16"/>
                          <w:szCs w:val="18"/>
                        </w:rPr>
                      </w:pPr>
                      <w:r w:rsidRPr="001A4852">
                        <w:rPr>
                          <w:rFonts w:ascii="Arial" w:hAnsi="Arial" w:cs="Arial"/>
                          <w:color w:val="000000" w:themeColor="dark1"/>
                          <w:sz w:val="18"/>
                          <w:szCs w:val="18"/>
                        </w:rPr>
                        <w:t xml:space="preserve">  DIRECTOR ADMINISTRATIVO</w:t>
                      </w:r>
                    </w:p>
                    <w:p w:rsidR="00A35A26" w:rsidRDefault="00A35A26" w:rsidP="00A35A26">
                      <w:pPr>
                        <w:pStyle w:val="NormalWeb"/>
                        <w:spacing w:before="0" w:beforeAutospacing="0" w:after="0" w:afterAutospacing="0"/>
                        <w:jc w:val="center"/>
                      </w:pPr>
                    </w:p>
                  </w:txbxContent>
                </v:textbox>
              </v:shape>
            </w:pict>
          </mc:Fallback>
        </mc:AlternateContent>
      </w:r>
    </w:p>
    <w:p w:rsidR="00A35A26" w:rsidRPr="00005F05" w:rsidRDefault="00A35A26" w:rsidP="00A35A26">
      <w:pPr>
        <w:rPr>
          <w:rFonts w:ascii="Arial" w:hAnsi="Arial"/>
          <w:sz w:val="18"/>
          <w:highlight w:val="red"/>
        </w:rPr>
      </w:pPr>
      <w:bookmarkStart w:id="5" w:name="_MON_1647331051"/>
      <w:bookmarkStart w:id="6" w:name="_MON_1647331064"/>
      <w:bookmarkStart w:id="7" w:name="_MON_1470839431"/>
      <w:bookmarkStart w:id="8" w:name="_MON_1647791712"/>
      <w:bookmarkStart w:id="9" w:name="_MON_1647791721"/>
      <w:bookmarkEnd w:id="5"/>
      <w:bookmarkEnd w:id="6"/>
      <w:bookmarkEnd w:id="7"/>
      <w:bookmarkEnd w:id="8"/>
      <w:bookmarkEnd w:id="9"/>
    </w:p>
    <w:p w:rsidR="005C328A" w:rsidRPr="00005F05" w:rsidRDefault="005C328A" w:rsidP="00A35A26">
      <w:pPr>
        <w:rPr>
          <w:rFonts w:ascii="Arial" w:hAnsi="Arial"/>
          <w:sz w:val="18"/>
          <w:highlight w:val="red"/>
        </w:rPr>
      </w:pPr>
    </w:p>
    <w:p w:rsidR="005C328A" w:rsidRPr="00005F05" w:rsidRDefault="005C328A" w:rsidP="00A35A26">
      <w:pPr>
        <w:rPr>
          <w:rFonts w:ascii="Arial" w:hAnsi="Arial"/>
          <w:sz w:val="18"/>
          <w:highlight w:val="red"/>
        </w:rPr>
      </w:pPr>
    </w:p>
    <w:p w:rsidR="005C328A" w:rsidRPr="00005F05" w:rsidRDefault="008B5BD9" w:rsidP="00A35A26">
      <w:pPr>
        <w:rPr>
          <w:rFonts w:ascii="Arial" w:hAnsi="Arial"/>
          <w:sz w:val="18"/>
          <w:highlight w:val="red"/>
        </w:rPr>
      </w:pPr>
      <w:r>
        <w:rPr>
          <w:rFonts w:ascii="Arial" w:hAnsi="Arial"/>
          <w:noProof/>
          <w:sz w:val="18"/>
        </w:rPr>
        <w:lastRenderedPageBreak/>
        <mc:AlternateContent>
          <mc:Choice Requires="wpc">
            <w:drawing>
              <wp:inline distT="0" distB="0" distL="0" distR="0" wp14:anchorId="58B11FAE" wp14:editId="1E192B68">
                <wp:extent cx="8690610" cy="5068570"/>
                <wp:effectExtent l="0" t="0" r="15240" b="0"/>
                <wp:docPr id="218" name="Lienzo 21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16" name="Line 206"/>
                        <wps:cNvCnPr/>
                        <wps:spPr bwMode="auto">
                          <a:xfrm>
                            <a:off x="8690610" y="4772025"/>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217" name="Rectangle 207"/>
                        <wps:cNvSpPr>
                          <a:spLocks noChangeArrowheads="1"/>
                        </wps:cNvSpPr>
                        <wps:spPr bwMode="auto">
                          <a:xfrm>
                            <a:off x="8690610" y="4772025"/>
                            <a:ext cx="6985" cy="698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 name="1 Imagen"/>
                          <pic:cNvPicPr>
                            <a:picLocks noChangeAspect="1"/>
                          </pic:cNvPicPr>
                        </pic:nvPicPr>
                        <pic:blipFill>
                          <a:blip r:embed="rId9"/>
                          <a:stretch>
                            <a:fillRect/>
                          </a:stretch>
                        </pic:blipFill>
                        <pic:spPr>
                          <a:xfrm>
                            <a:off x="0" y="0"/>
                            <a:ext cx="8697191" cy="4782732"/>
                          </a:xfrm>
                          <a:prstGeom prst="rect">
                            <a:avLst/>
                          </a:prstGeom>
                        </pic:spPr>
                      </pic:pic>
                    </wpc:wpc>
                  </a:graphicData>
                </a:graphic>
              </wp:inline>
            </w:drawing>
          </mc:Choice>
          <mc:Fallback>
            <w:pict>
              <v:group id="Lienzo 218" o:spid="_x0000_s1026" editas="canvas" style="width:684.3pt;height:399.1pt;mso-position-horizontal-relative:char;mso-position-vertical-relative:line" coordsize="86906,506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86906;height:50685;visibility:visible;mso-wrap-style:square">
                  <v:fill o:detectmouseclick="t"/>
                  <v:path o:connecttype="none"/>
                </v:shape>
                <v:line id="Line 206" o:spid="_x0000_s1028" style="position:absolute;visibility:visible;mso-wrap-style:square" from="86906,47720" to="86912,477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06J8MUAAADcAAAADwAAAGRycy9kb3ducmV2LnhtbESPQWvCQBSE74L/YXmCF6mbRBBJXUUi&#10;Qg8eNK14fc2+JtHs25Ddavz3bqHgcZiZb5jlujeNuFHnassK4mkEgriwuuZSwdfn7m0BwnlkjY1l&#10;UvAgB+vVcLDEVNs7H+mW+1IECLsUFVTet6mUrqjIoJvaljh4P7Yz6IPsSqk7vAe4aWQSRXNpsOaw&#10;UGFLWUXFNf81CibnxWSGp/ySxWWS0eWw/94enVLjUb95B+Gp96/wf/tDK0jiOfydCUdArp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06J8MUAAADcAAAADwAAAAAAAAAA&#10;AAAAAAChAgAAZHJzL2Rvd25yZXYueG1sUEsFBgAAAAAEAAQA+QAAAJMDAAAAAA==&#10;" strokecolor="#dadcdd" strokeweight="0"/>
                <v:rect id="Rectangle 207" o:spid="_x0000_s1029" style="position:absolute;left:86906;top:47720;width:69;height: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5WXuMQA&#10;AADcAAAADwAAAGRycy9kb3ducmV2LnhtbESPT2sCMRTE74LfITzBm2bXg5bVKFVoEYSCf+nxsXnd&#10;hG5elk3U3W/fFAo9DjPzG2a16VwtHtQG61lBPs1AEJdeW64UXM5vkxcQISJrrD2Tgp4CbNbDwQoL&#10;7Z98pMcpViJBOBSowMTYFFKG0pDDMPUNcfK+fOswJtlWUrf4THBXy1mWzaVDy2nBYEM7Q+X36e4U&#10;HPqbvc51jtfP20dvFu9b67KjUuNR97oEEamL/+G/9l4rmOUL+D2TjoB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eVl7jEAAAA3AAAAA8AAAAAAAAAAAAAAAAAmAIAAGRycy9k&#10;b3ducmV2LnhtbFBLBQYAAAAABAAEAPUAAACJAwAAAAA=&#10;" fillcolor="#dadcdd" stroked="f"/>
                <v:shape id="1 Imagen" o:spid="_x0000_s1030" type="#_x0000_t75" style="position:absolute;width:86971;height:478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ti+CbAAAAA2gAAAA8AAABkcnMvZG93bnJldi54bWxET01rwkAQvRf8D8sIvdWNhbYSXUWEovYg&#10;GAWvQ3aSLGZnY3ZN4r/vCoWehsf7nMVqsLXoqPXGsYLpJAFBnDttuFRwPn2/zUD4gKyxdkwKHuRh&#10;tRy9LDDVrucjdVkoRQxhn6KCKoQmldLnFVn0E9cQR65wrcUQYVtK3WIfw20t35PkU1o0HBsqbGhT&#10;UX7N7lbBz627XQ6mKI77Ld8P1Gcf/sso9Toe1nMQgYbwL/5z73ScD89XnlcufwE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S2L4JsAAAADaAAAADwAAAAAAAAAAAAAAAACfAgAA&#10;ZHJzL2Rvd25yZXYueG1sUEsFBgAAAAAEAAQA9wAAAIwDAAAAAA==&#10;">
                  <v:imagedata r:id="rId10" o:title=""/>
                  <v:path arrowok="t"/>
                </v:shape>
                <w10:anchorlock/>
              </v:group>
            </w:pict>
          </mc:Fallback>
        </mc:AlternateContent>
      </w:r>
      <w:r w:rsidR="00360EC0" w:rsidRPr="00360EC0">
        <w:rPr>
          <w:rFonts w:ascii="Arial" w:hAnsi="Arial"/>
          <w:sz w:val="18"/>
        </w:rPr>
        <w:tab/>
      </w:r>
    </w:p>
    <w:p w:rsidR="005C328A" w:rsidRPr="00005F05" w:rsidRDefault="005C328A" w:rsidP="00A35A26">
      <w:pPr>
        <w:rPr>
          <w:rFonts w:ascii="Arial" w:hAnsi="Arial"/>
          <w:sz w:val="18"/>
          <w:highlight w:val="red"/>
        </w:rPr>
      </w:pPr>
    </w:p>
    <w:p w:rsidR="00A35A26" w:rsidRPr="00627FEE" w:rsidRDefault="00A35A26" w:rsidP="00A35A26">
      <w:pPr>
        <w:rPr>
          <w:rFonts w:ascii="Arial" w:hAnsi="Arial"/>
          <w:sz w:val="18"/>
        </w:rPr>
      </w:pPr>
      <w:r w:rsidRPr="00627FEE">
        <w:rPr>
          <w:rFonts w:ascii="Arial" w:hAnsi="Arial"/>
          <w:sz w:val="18"/>
        </w:rPr>
        <w:t>Bajo protesta de decir verdad declaramos que los Estados Financieros y sus Notas son razonablemente correctos y responsabilidad del emisor.</w:t>
      </w:r>
    </w:p>
    <w:p w:rsidR="00A35A26" w:rsidRPr="00005F05" w:rsidRDefault="001B761A" w:rsidP="00A35A26">
      <w:pPr>
        <w:rPr>
          <w:rFonts w:ascii="Arial" w:hAnsi="Arial"/>
          <w:sz w:val="18"/>
          <w:highlight w:val="red"/>
        </w:rPr>
      </w:pPr>
      <w:r w:rsidRPr="00005F05">
        <w:rPr>
          <w:noProof/>
          <w:highlight w:val="red"/>
        </w:rPr>
        <mc:AlternateContent>
          <mc:Choice Requires="wps">
            <w:drawing>
              <wp:anchor distT="0" distB="0" distL="114300" distR="114300" simplePos="0" relativeHeight="251664384" behindDoc="0" locked="0" layoutInCell="1" allowOverlap="1" wp14:anchorId="185CF828" wp14:editId="41A8C908">
                <wp:simplePos x="0" y="0"/>
                <wp:positionH relativeFrom="column">
                  <wp:posOffset>4739005</wp:posOffset>
                </wp:positionH>
                <wp:positionV relativeFrom="paragraph">
                  <wp:posOffset>15240</wp:posOffset>
                </wp:positionV>
                <wp:extent cx="3478530" cy="1026160"/>
                <wp:effectExtent l="0" t="0" r="0" b="2540"/>
                <wp:wrapNone/>
                <wp:docPr id="12" name="Cuadro de texto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78530" cy="102616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rsidR="00A35A26" w:rsidRDefault="00A35A26" w:rsidP="00A35A26">
                            <w:pPr>
                              <w:pStyle w:val="NormalWeb"/>
                              <w:spacing w:before="0" w:beforeAutospacing="0" w:after="0" w:afterAutospacing="0"/>
                              <w:jc w:val="center"/>
                              <w:rPr>
                                <w:rFonts w:ascii="Arial" w:eastAsia="Times New Roman" w:hAnsi="Arial" w:cstheme="minorBidi"/>
                                <w:color w:val="000000"/>
                                <w:sz w:val="18"/>
                                <w:szCs w:val="18"/>
                              </w:rPr>
                            </w:pPr>
                          </w:p>
                          <w:p w:rsidR="00A35A26" w:rsidRDefault="00A35A26" w:rsidP="00A35A26">
                            <w:pPr>
                              <w:pStyle w:val="NormalWeb"/>
                              <w:spacing w:before="0" w:beforeAutospacing="0" w:after="0" w:afterAutospacing="0"/>
                              <w:jc w:val="center"/>
                            </w:pPr>
                            <w:r>
                              <w:rPr>
                                <w:rFonts w:ascii="Arial" w:eastAsia="Times New Roman" w:hAnsi="Arial" w:cstheme="minorBidi"/>
                                <w:color w:val="000000"/>
                                <w:sz w:val="18"/>
                                <w:szCs w:val="18"/>
                              </w:rPr>
                              <w:t>_________________________________________</w:t>
                            </w:r>
                          </w:p>
                          <w:p w:rsidR="001A4852" w:rsidRPr="001A4852" w:rsidRDefault="001A4852" w:rsidP="001A4852">
                            <w:pPr>
                              <w:pStyle w:val="NormalWeb"/>
                              <w:spacing w:before="0" w:beforeAutospacing="0" w:after="0" w:afterAutospacing="0"/>
                              <w:jc w:val="center"/>
                              <w:rPr>
                                <w:rFonts w:ascii="Arial" w:hAnsi="Arial" w:cs="Arial"/>
                                <w:sz w:val="18"/>
                                <w:szCs w:val="18"/>
                              </w:rPr>
                            </w:pPr>
                            <w:r w:rsidRPr="001A4852">
                              <w:rPr>
                                <w:rFonts w:ascii="Arial" w:hAnsi="Arial" w:cs="Arial"/>
                                <w:color w:val="000000" w:themeColor="dark1"/>
                                <w:sz w:val="18"/>
                                <w:szCs w:val="18"/>
                              </w:rPr>
                              <w:t>LIC. CARLOS FRANCISCO FERNÁNDEZ SALAS</w:t>
                            </w:r>
                          </w:p>
                          <w:p w:rsidR="00A35A26" w:rsidRPr="001A4852" w:rsidRDefault="00A35A26" w:rsidP="00A35A26">
                            <w:pPr>
                              <w:pStyle w:val="NormalWeb"/>
                              <w:spacing w:before="0" w:beforeAutospacing="0" w:after="0" w:afterAutospacing="0"/>
                              <w:jc w:val="center"/>
                              <w:rPr>
                                <w:rFonts w:ascii="Arial" w:hAnsi="Arial" w:cs="Arial"/>
                                <w:sz w:val="18"/>
                                <w:szCs w:val="18"/>
                              </w:rPr>
                            </w:pPr>
                            <w:r w:rsidRPr="001A4852">
                              <w:rPr>
                                <w:rFonts w:ascii="Arial" w:hAnsi="Arial" w:cs="Arial"/>
                                <w:color w:val="000000" w:themeColor="dark1"/>
                                <w:sz w:val="18"/>
                                <w:szCs w:val="18"/>
                              </w:rPr>
                              <w:t xml:space="preserve">  DIRECTOR ADMINISTRATIVO</w:t>
                            </w:r>
                          </w:p>
                          <w:p w:rsidR="00A35A26" w:rsidRDefault="00A35A26" w:rsidP="00A35A26">
                            <w:pPr>
                              <w:pStyle w:val="NormalWeb"/>
                              <w:spacing w:before="0" w:beforeAutospacing="0" w:after="0" w:afterAutospacing="0"/>
                              <w:jc w:val="center"/>
                            </w:pPr>
                          </w:p>
                        </w:txbxContent>
                      </wps:txbx>
                      <wps:bodyPr wrap="square" rtlCol="0" anchor="ctr"/>
                    </wps:wsp>
                  </a:graphicData>
                </a:graphic>
                <wp14:sizeRelH relativeFrom="page">
                  <wp14:pctWidth>0</wp14:pctWidth>
                </wp14:sizeRelH>
                <wp14:sizeRelV relativeFrom="page">
                  <wp14:pctHeight>0</wp14:pctHeight>
                </wp14:sizeRelV>
              </wp:anchor>
            </w:drawing>
          </mc:Choice>
          <mc:Fallback>
            <w:pict>
              <v:shape id="Cuadro de texto 17" o:spid="_x0000_s1030" type="#_x0000_t202" style="position:absolute;margin-left:373.15pt;margin-top:1.2pt;width:273.9pt;height:80.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" filled="f" stroked="f">
                <v:path arrowok="t"/>
                <v:textbox>
                  <w:txbxContent>
                    <w:p w:rsidR="00A35A26" w:rsidRDefault="00A35A26" w:rsidP="00A35A26">
                      <w:pPr>
                        <w:pStyle w:val="NormalWeb"/>
                        <w:spacing w:before="0" w:beforeAutospacing="0" w:after="0" w:afterAutospacing="0"/>
                        <w:jc w:val="center"/>
                        <w:rPr>
                          <w:rFonts w:ascii="Arial" w:eastAsia="Times New Roman" w:hAnsi="Arial" w:cstheme="minorBidi"/>
                          <w:color w:val="000000"/>
                          <w:sz w:val="18"/>
                          <w:szCs w:val="18"/>
                        </w:rPr>
                      </w:pPr>
                    </w:p>
                    <w:p w:rsidR="00A35A26" w:rsidRDefault="00A35A26" w:rsidP="00A35A26">
                      <w:pPr>
                        <w:pStyle w:val="NormalWeb"/>
                        <w:spacing w:before="0" w:beforeAutospacing="0" w:after="0" w:afterAutospacing="0"/>
                        <w:jc w:val="center"/>
                      </w:pPr>
                      <w:r>
                        <w:rPr>
                          <w:rFonts w:ascii="Arial" w:eastAsia="Times New Roman" w:hAnsi="Arial" w:cstheme="minorBidi"/>
                          <w:color w:val="000000"/>
                          <w:sz w:val="18"/>
                          <w:szCs w:val="18"/>
                        </w:rPr>
                        <w:t>_________________________________________</w:t>
                      </w:r>
                    </w:p>
                    <w:p w:rsidR="001A4852" w:rsidRPr="001A4852" w:rsidRDefault="001A4852" w:rsidP="001A4852">
                      <w:pPr>
                        <w:pStyle w:val="NormalWeb"/>
                        <w:spacing w:before="0" w:beforeAutospacing="0" w:after="0" w:afterAutospacing="0"/>
                        <w:jc w:val="center"/>
                        <w:rPr>
                          <w:rFonts w:ascii="Arial" w:hAnsi="Arial" w:cs="Arial"/>
                          <w:sz w:val="18"/>
                          <w:szCs w:val="18"/>
                        </w:rPr>
                      </w:pPr>
                      <w:r w:rsidRPr="001A4852">
                        <w:rPr>
                          <w:rFonts w:ascii="Arial" w:hAnsi="Arial" w:cs="Arial"/>
                          <w:color w:val="000000" w:themeColor="dark1"/>
                          <w:sz w:val="18"/>
                          <w:szCs w:val="18"/>
                        </w:rPr>
                        <w:t>LIC. CARLOS FRANCISCO FERNÁNDEZ SALAS</w:t>
                      </w:r>
                    </w:p>
                    <w:p w:rsidR="00A35A26" w:rsidRPr="001A4852" w:rsidRDefault="00A35A26" w:rsidP="00A35A26">
                      <w:pPr>
                        <w:pStyle w:val="NormalWeb"/>
                        <w:spacing w:before="0" w:beforeAutospacing="0" w:after="0" w:afterAutospacing="0"/>
                        <w:jc w:val="center"/>
                        <w:rPr>
                          <w:rFonts w:ascii="Arial" w:hAnsi="Arial" w:cs="Arial"/>
                          <w:sz w:val="18"/>
                          <w:szCs w:val="18"/>
                        </w:rPr>
                      </w:pPr>
                      <w:r w:rsidRPr="001A4852">
                        <w:rPr>
                          <w:rFonts w:ascii="Arial" w:hAnsi="Arial" w:cs="Arial"/>
                          <w:color w:val="000000" w:themeColor="dark1"/>
                          <w:sz w:val="18"/>
                          <w:szCs w:val="18"/>
                        </w:rPr>
                        <w:t xml:space="preserve">  DIRECTOR ADMINISTRATIVO</w:t>
                      </w:r>
                    </w:p>
                    <w:p w:rsidR="00A35A26" w:rsidRDefault="00A35A26" w:rsidP="00A35A26">
                      <w:pPr>
                        <w:pStyle w:val="NormalWeb"/>
                        <w:spacing w:before="0" w:beforeAutospacing="0" w:after="0" w:afterAutospacing="0"/>
                        <w:jc w:val="center"/>
                      </w:pPr>
                    </w:p>
                  </w:txbxContent>
                </v:textbox>
              </v:shape>
            </w:pict>
          </mc:Fallback>
        </mc:AlternateContent>
      </w:r>
      <w:r w:rsidRPr="00005F05">
        <w:rPr>
          <w:noProof/>
          <w:highlight w:val="red"/>
        </w:rPr>
        <mc:AlternateContent>
          <mc:Choice Requires="wps">
            <w:drawing>
              <wp:anchor distT="0" distB="0" distL="114300" distR="114300" simplePos="0" relativeHeight="251663360" behindDoc="0" locked="0" layoutInCell="1" allowOverlap="1" wp14:anchorId="52CEA024" wp14:editId="5BE26C2E">
                <wp:simplePos x="0" y="0"/>
                <wp:positionH relativeFrom="column">
                  <wp:posOffset>1213485</wp:posOffset>
                </wp:positionH>
                <wp:positionV relativeFrom="paragraph">
                  <wp:posOffset>42545</wp:posOffset>
                </wp:positionV>
                <wp:extent cx="2818765" cy="1025525"/>
                <wp:effectExtent l="0" t="0" r="0" b="3175"/>
                <wp:wrapNone/>
                <wp:docPr id="11" name="Cuadro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18765" cy="1025525"/>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rsidR="00A35A26" w:rsidRPr="00BB1147" w:rsidRDefault="00A35A26" w:rsidP="00A35A26">
                            <w:pPr>
                              <w:pStyle w:val="NormalWeb"/>
                              <w:spacing w:before="0" w:beforeAutospacing="0" w:after="0" w:afterAutospacing="0"/>
                              <w:jc w:val="center"/>
                            </w:pPr>
                            <w:r w:rsidRPr="00BB1147">
                              <w:rPr>
                                <w:rFonts w:ascii="Arial" w:eastAsia="Times New Roman" w:hAnsi="Arial" w:cstheme="minorBidi"/>
                                <w:color w:val="000000"/>
                                <w:sz w:val="18"/>
                                <w:szCs w:val="18"/>
                              </w:rPr>
                              <w:t>_____________________________</w:t>
                            </w:r>
                          </w:p>
                          <w:p w:rsidR="00A35A26" w:rsidRPr="00CB28A2" w:rsidRDefault="003A5284" w:rsidP="00A35A26">
                            <w:pPr>
                              <w:pStyle w:val="NormalWeb"/>
                              <w:spacing w:before="0" w:beforeAutospacing="0" w:after="0" w:afterAutospacing="0"/>
                              <w:jc w:val="center"/>
                            </w:pPr>
                            <w:r>
                              <w:rPr>
                                <w:rFonts w:ascii="Arial" w:eastAsia="Times New Roman" w:hAnsi="Arial" w:cstheme="minorBidi"/>
                                <w:color w:val="000000"/>
                                <w:sz w:val="18"/>
                                <w:szCs w:val="18"/>
                              </w:rPr>
                              <w:t>LIC. DARWIN PÉREZ Y PÉREZ</w:t>
                            </w:r>
                            <w:r w:rsidR="00A35A26" w:rsidRPr="00CB28A2">
                              <w:rPr>
                                <w:rFonts w:ascii="Arial" w:eastAsia="Times New Roman" w:hAnsi="Arial" w:cstheme="minorBidi"/>
                                <w:color w:val="000000"/>
                                <w:sz w:val="18"/>
                                <w:szCs w:val="18"/>
                              </w:rPr>
                              <w:t xml:space="preserve">  </w:t>
                            </w:r>
                          </w:p>
                          <w:p w:rsidR="00A35A26" w:rsidRDefault="00A35A26" w:rsidP="00A35A26">
                            <w:pPr>
                              <w:pStyle w:val="NormalWeb"/>
                              <w:spacing w:before="0" w:beforeAutospacing="0" w:after="0" w:afterAutospacing="0"/>
                              <w:jc w:val="center"/>
                            </w:pPr>
                            <w:r w:rsidRPr="00CB28A2">
                              <w:rPr>
                                <w:rFonts w:ascii="Arial" w:eastAsia="Times New Roman" w:hAnsi="Arial" w:cstheme="minorBidi"/>
                                <w:color w:val="000000"/>
                                <w:sz w:val="18"/>
                                <w:szCs w:val="18"/>
                              </w:rPr>
                              <w:t xml:space="preserve">  </w:t>
                            </w:r>
                            <w:r>
                              <w:rPr>
                                <w:rFonts w:ascii="Arial" w:eastAsia="Times New Roman" w:hAnsi="Arial" w:cstheme="minorBidi"/>
                                <w:color w:val="000000"/>
                                <w:sz w:val="18"/>
                                <w:szCs w:val="18"/>
                              </w:rPr>
                              <w:t>DIRECTOR GENERAL</w:t>
                            </w:r>
                          </w:p>
                          <w:p w:rsidR="00A35A26" w:rsidRDefault="00A35A26" w:rsidP="00A35A26">
                            <w:pPr>
                              <w:pStyle w:val="NormalWeb"/>
                              <w:spacing w:before="0" w:beforeAutospacing="0" w:after="0" w:afterAutospacing="0"/>
                              <w:jc w:val="center"/>
                            </w:pPr>
                          </w:p>
                        </w:txbxContent>
                      </wps:txbx>
                      <wps:bodyPr wrap="square" rtlCol="0" anchor="ctr"/>
                    </wps:wsp>
                  </a:graphicData>
                </a:graphic>
                <wp14:sizeRelH relativeFrom="page">
                  <wp14:pctWidth>0</wp14:pctWidth>
                </wp14:sizeRelH>
                <wp14:sizeRelV relativeFrom="page">
                  <wp14:pctHeight>0</wp14:pctHeight>
                </wp14:sizeRelV>
              </wp:anchor>
            </w:drawing>
          </mc:Choice>
          <mc:Fallback>
            <w:pict>
              <v:shape id="Cuadro de texto 16" o:spid="_x0000_s1031" type="#_x0000_t202" style="position:absolute;margin-left:95.55pt;margin-top:3.35pt;width:221.95pt;height:80.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" filled="f" stroked="f">
                <v:path arrowok="t"/>
                <v:textbox>
                  <w:txbxContent>
                    <w:p w:rsidR="00A35A26" w:rsidRPr="00BB1147" w:rsidRDefault="00A35A26" w:rsidP="00A35A26">
                      <w:pPr>
                        <w:pStyle w:val="NormalWeb"/>
                        <w:spacing w:before="0" w:beforeAutospacing="0" w:after="0" w:afterAutospacing="0"/>
                        <w:jc w:val="center"/>
                      </w:pPr>
                      <w:r w:rsidRPr="00BB1147">
                        <w:rPr>
                          <w:rFonts w:ascii="Arial" w:eastAsia="Times New Roman" w:hAnsi="Arial" w:cstheme="minorBidi"/>
                          <w:color w:val="000000"/>
                          <w:sz w:val="18"/>
                          <w:szCs w:val="18"/>
                        </w:rPr>
                        <w:t>_____________________________</w:t>
                      </w:r>
                    </w:p>
                    <w:p w:rsidR="00A35A26" w:rsidRPr="00CB28A2" w:rsidRDefault="003A5284" w:rsidP="00A35A26">
                      <w:pPr>
                        <w:pStyle w:val="NormalWeb"/>
                        <w:spacing w:before="0" w:beforeAutospacing="0" w:after="0" w:afterAutospacing="0"/>
                        <w:jc w:val="center"/>
                      </w:pPr>
                      <w:r>
                        <w:rPr>
                          <w:rFonts w:ascii="Arial" w:eastAsia="Times New Roman" w:hAnsi="Arial" w:cstheme="minorBidi"/>
                          <w:color w:val="000000"/>
                          <w:sz w:val="18"/>
                          <w:szCs w:val="18"/>
                        </w:rPr>
                        <w:t>LIC. DARWIN PÉREZ Y PÉREZ</w:t>
                      </w:r>
                      <w:r w:rsidR="00A35A26" w:rsidRPr="00CB28A2">
                        <w:rPr>
                          <w:rFonts w:ascii="Arial" w:eastAsia="Times New Roman" w:hAnsi="Arial" w:cstheme="minorBidi"/>
                          <w:color w:val="000000"/>
                          <w:sz w:val="18"/>
                          <w:szCs w:val="18"/>
                        </w:rPr>
                        <w:t xml:space="preserve">  </w:t>
                      </w:r>
                    </w:p>
                    <w:p w:rsidR="00A35A26" w:rsidRDefault="00A35A26" w:rsidP="00A35A26">
                      <w:pPr>
                        <w:pStyle w:val="NormalWeb"/>
                        <w:spacing w:before="0" w:beforeAutospacing="0" w:after="0" w:afterAutospacing="0"/>
                        <w:jc w:val="center"/>
                      </w:pPr>
                      <w:r w:rsidRPr="00CB28A2">
                        <w:rPr>
                          <w:rFonts w:ascii="Arial" w:eastAsia="Times New Roman" w:hAnsi="Arial" w:cstheme="minorBidi"/>
                          <w:color w:val="000000"/>
                          <w:sz w:val="18"/>
                          <w:szCs w:val="18"/>
                        </w:rPr>
                        <w:t xml:space="preserve">  </w:t>
                      </w:r>
                      <w:r>
                        <w:rPr>
                          <w:rFonts w:ascii="Arial" w:eastAsia="Times New Roman" w:hAnsi="Arial" w:cstheme="minorBidi"/>
                          <w:color w:val="000000"/>
                          <w:sz w:val="18"/>
                          <w:szCs w:val="18"/>
                        </w:rPr>
                        <w:t>DIRECTOR GENERAL</w:t>
                      </w:r>
                    </w:p>
                    <w:p w:rsidR="00A35A26" w:rsidRDefault="00A35A26" w:rsidP="00A35A26">
                      <w:pPr>
                        <w:pStyle w:val="NormalWeb"/>
                        <w:spacing w:before="0" w:beforeAutospacing="0" w:after="0" w:afterAutospacing="0"/>
                        <w:jc w:val="center"/>
                      </w:pPr>
                    </w:p>
                  </w:txbxContent>
                </v:textbox>
              </v:shape>
            </w:pict>
          </mc:Fallback>
        </mc:AlternateContent>
      </w:r>
    </w:p>
    <w:p w:rsidR="00A35A26" w:rsidRPr="00005F05" w:rsidRDefault="00A35A26" w:rsidP="00A35A26">
      <w:pPr>
        <w:jc w:val="center"/>
        <w:rPr>
          <w:rFonts w:ascii="Soberana Sans Light" w:hAnsi="Soberana Sans Light"/>
          <w:highlight w:val="red"/>
        </w:rPr>
      </w:pPr>
    </w:p>
    <w:p w:rsidR="00A35A26" w:rsidRPr="00005F05" w:rsidRDefault="00A35A26" w:rsidP="00A35A26">
      <w:pPr>
        <w:jc w:val="center"/>
        <w:rPr>
          <w:rFonts w:ascii="Soberana Sans Light" w:hAnsi="Soberana Sans Light"/>
          <w:highlight w:val="red"/>
        </w:rPr>
      </w:pPr>
      <w:bookmarkStart w:id="10" w:name="_GoBack"/>
      <w:bookmarkEnd w:id="10"/>
    </w:p>
    <w:p w:rsidR="00A35A26" w:rsidRPr="00005F05" w:rsidRDefault="00A35A26" w:rsidP="00A35A26">
      <w:pPr>
        <w:jc w:val="both"/>
        <w:rPr>
          <w:rFonts w:ascii="Soberana Sans Light" w:hAnsi="Soberana Sans Light"/>
          <w:highlight w:val="red"/>
        </w:rPr>
      </w:pPr>
    </w:p>
    <w:p w:rsidR="00A35A26" w:rsidRPr="00005F05" w:rsidRDefault="00A35A26" w:rsidP="00A35A26">
      <w:pPr>
        <w:rPr>
          <w:rFonts w:ascii="Soberana Sans Light" w:hAnsi="Soberana Sans Light"/>
          <w:highlight w:val="red"/>
        </w:rPr>
      </w:pPr>
    </w:p>
    <w:p w:rsidR="00A35A26" w:rsidRPr="00005F05" w:rsidRDefault="00A35A26" w:rsidP="00A35A26">
      <w:pPr>
        <w:rPr>
          <w:rFonts w:ascii="Soberana Sans Light" w:hAnsi="Soberana Sans Light"/>
          <w:highlight w:val="red"/>
        </w:rPr>
      </w:pPr>
    </w:p>
    <w:p w:rsidR="00A35A26" w:rsidRPr="00005F05" w:rsidRDefault="00A35A26" w:rsidP="00A35A26">
      <w:pPr>
        <w:rPr>
          <w:rFonts w:ascii="Soberana Sans Light" w:hAnsi="Soberana Sans Light"/>
          <w:highlight w:val="red"/>
        </w:rPr>
      </w:pPr>
    </w:p>
    <w:p w:rsidR="00496049" w:rsidRPr="00017DAF" w:rsidRDefault="00496049" w:rsidP="00496049">
      <w:pPr>
        <w:jc w:val="center"/>
        <w:rPr>
          <w:rFonts w:ascii="Soberana Sans Light" w:hAnsi="Soberana Sans Light"/>
        </w:rPr>
      </w:pPr>
    </w:p>
    <w:p w:rsidR="00A35A26" w:rsidRPr="00017DAF" w:rsidRDefault="00A35A26" w:rsidP="00A35A26">
      <w:pPr>
        <w:rPr>
          <w:rFonts w:ascii="Soberana Sans Light" w:hAnsi="Soberana Sans Light"/>
        </w:rPr>
      </w:pPr>
    </w:p>
    <w:tbl>
      <w:tblPr>
        <w:tblpPr w:leftFromText="141" w:rightFromText="141" w:horzAnchor="page" w:tblpXSpec="center" w:tblpY="388"/>
        <w:tblW w:w="8565" w:type="dxa"/>
        <w:tblCellMar>
          <w:left w:w="70" w:type="dxa"/>
          <w:right w:w="70" w:type="dxa"/>
        </w:tblCellMar>
        <w:tblLook w:val="04A0" w:firstRow="1" w:lastRow="0" w:firstColumn="1" w:lastColumn="0" w:noHBand="0" w:noVBand="1"/>
      </w:tblPr>
      <w:tblGrid>
        <w:gridCol w:w="3600"/>
        <w:gridCol w:w="2448"/>
        <w:gridCol w:w="2517"/>
      </w:tblGrid>
      <w:tr w:rsidR="00972B3B" w:rsidRPr="00017DAF" w:rsidTr="00CE05A3">
        <w:trPr>
          <w:trHeight w:val="300"/>
        </w:trPr>
        <w:tc>
          <w:tcPr>
            <w:tcW w:w="8565" w:type="dxa"/>
            <w:gridSpan w:val="3"/>
            <w:tcBorders>
              <w:top w:val="single" w:sz="4" w:space="0" w:color="auto"/>
              <w:left w:val="single" w:sz="4" w:space="0" w:color="auto"/>
              <w:bottom w:val="nil"/>
              <w:right w:val="single" w:sz="4" w:space="0" w:color="000000"/>
            </w:tcBorders>
            <w:shd w:val="clear" w:color="auto" w:fill="632423" w:themeFill="accent2" w:themeFillShade="80"/>
            <w:noWrap/>
            <w:vAlign w:val="bottom"/>
            <w:hideMark/>
          </w:tcPr>
          <w:p w:rsidR="00972B3B" w:rsidRPr="00017DAF" w:rsidRDefault="00D17FE0" w:rsidP="00086BF9">
            <w:pPr>
              <w:jc w:val="center"/>
              <w:rPr>
                <w:rFonts w:eastAsia="Times New Roman" w:cs="Calibri"/>
                <w:b/>
                <w:bCs/>
                <w:color w:val="FFFFFF"/>
                <w:sz w:val="22"/>
                <w:szCs w:val="22"/>
              </w:rPr>
            </w:pPr>
            <w:r>
              <w:rPr>
                <w:rFonts w:eastAsia="Times New Roman" w:cs="Calibri"/>
                <w:b/>
                <w:bCs/>
                <w:color w:val="FFFFFF"/>
                <w:sz w:val="22"/>
                <w:szCs w:val="22"/>
              </w:rPr>
              <w:t>CUENTA PÚBLICA 2022</w:t>
            </w:r>
          </w:p>
        </w:tc>
      </w:tr>
      <w:tr w:rsidR="00086BF9" w:rsidRPr="00017DAF" w:rsidTr="00CE05A3">
        <w:trPr>
          <w:trHeight w:val="300"/>
        </w:trPr>
        <w:tc>
          <w:tcPr>
            <w:tcW w:w="8565" w:type="dxa"/>
            <w:gridSpan w:val="3"/>
            <w:tcBorders>
              <w:top w:val="single" w:sz="4" w:space="0" w:color="auto"/>
              <w:left w:val="single" w:sz="4" w:space="0" w:color="auto"/>
              <w:bottom w:val="nil"/>
              <w:right w:val="single" w:sz="4" w:space="0" w:color="000000"/>
            </w:tcBorders>
            <w:shd w:val="clear" w:color="auto" w:fill="632423" w:themeFill="accent2" w:themeFillShade="80"/>
            <w:noWrap/>
            <w:vAlign w:val="bottom"/>
          </w:tcPr>
          <w:p w:rsidR="00086BF9" w:rsidRPr="00017DAF" w:rsidRDefault="00086BF9" w:rsidP="00972B3B">
            <w:pPr>
              <w:jc w:val="center"/>
              <w:rPr>
                <w:rFonts w:eastAsia="Times New Roman" w:cs="Calibri"/>
                <w:b/>
                <w:bCs/>
                <w:color w:val="FFFFFF"/>
                <w:sz w:val="22"/>
                <w:szCs w:val="22"/>
              </w:rPr>
            </w:pPr>
            <w:r w:rsidRPr="00086BF9">
              <w:rPr>
                <w:rFonts w:eastAsia="Times New Roman" w:cs="Calibri"/>
                <w:b/>
                <w:bCs/>
                <w:color w:val="FFFFFF"/>
                <w:sz w:val="22"/>
                <w:szCs w:val="22"/>
              </w:rPr>
              <w:t>COLEGIO DE BACHILLERES DEL ESTADO DE TLAXCALA</w:t>
            </w:r>
          </w:p>
        </w:tc>
      </w:tr>
      <w:tr w:rsidR="00972B3B" w:rsidRPr="00017DAF" w:rsidTr="00CE05A3">
        <w:trPr>
          <w:trHeight w:val="300"/>
        </w:trPr>
        <w:tc>
          <w:tcPr>
            <w:tcW w:w="8565" w:type="dxa"/>
            <w:gridSpan w:val="3"/>
            <w:tcBorders>
              <w:top w:val="nil"/>
              <w:left w:val="single" w:sz="4" w:space="0" w:color="auto"/>
              <w:bottom w:val="single" w:sz="4" w:space="0" w:color="auto"/>
              <w:right w:val="single" w:sz="4" w:space="0" w:color="000000"/>
            </w:tcBorders>
            <w:shd w:val="clear" w:color="auto" w:fill="632423" w:themeFill="accent2" w:themeFillShade="80"/>
            <w:noWrap/>
            <w:vAlign w:val="bottom"/>
            <w:hideMark/>
          </w:tcPr>
          <w:p w:rsidR="00972B3B" w:rsidRPr="00017DAF" w:rsidRDefault="00972B3B" w:rsidP="00972B3B">
            <w:pPr>
              <w:jc w:val="center"/>
              <w:rPr>
                <w:rFonts w:eastAsia="Times New Roman" w:cs="Calibri"/>
                <w:b/>
                <w:bCs/>
                <w:color w:val="FFFFFF"/>
                <w:sz w:val="22"/>
                <w:szCs w:val="22"/>
              </w:rPr>
            </w:pPr>
            <w:r w:rsidRPr="00017DAF">
              <w:rPr>
                <w:rFonts w:eastAsia="Times New Roman" w:cs="Calibri"/>
                <w:b/>
                <w:bCs/>
                <w:color w:val="FFFFFF"/>
                <w:sz w:val="22"/>
                <w:szCs w:val="22"/>
              </w:rPr>
              <w:t>Relación de cuentas bancarias productivas específicas</w:t>
            </w:r>
          </w:p>
        </w:tc>
      </w:tr>
      <w:tr w:rsidR="00972B3B" w:rsidRPr="00017DAF" w:rsidTr="00927941">
        <w:trPr>
          <w:trHeight w:val="300"/>
        </w:trPr>
        <w:tc>
          <w:tcPr>
            <w:tcW w:w="36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2B3B" w:rsidRPr="00017DAF" w:rsidRDefault="00972B3B" w:rsidP="00972B3B">
            <w:pPr>
              <w:jc w:val="center"/>
              <w:rPr>
                <w:rFonts w:eastAsia="Times New Roman" w:cs="Calibri"/>
                <w:b/>
                <w:bCs/>
                <w:color w:val="000000"/>
                <w:sz w:val="22"/>
                <w:szCs w:val="22"/>
              </w:rPr>
            </w:pPr>
            <w:r w:rsidRPr="00017DAF">
              <w:rPr>
                <w:rFonts w:eastAsia="Times New Roman" w:cs="Calibri"/>
                <w:b/>
                <w:bCs/>
                <w:color w:val="000000"/>
                <w:sz w:val="22"/>
                <w:szCs w:val="22"/>
              </w:rPr>
              <w:t>Fondo, Programa o Convenio</w:t>
            </w:r>
          </w:p>
        </w:tc>
        <w:tc>
          <w:tcPr>
            <w:tcW w:w="4965" w:type="dxa"/>
            <w:gridSpan w:val="2"/>
            <w:tcBorders>
              <w:top w:val="single" w:sz="4" w:space="0" w:color="auto"/>
              <w:left w:val="nil"/>
              <w:bottom w:val="single" w:sz="4" w:space="0" w:color="auto"/>
              <w:right w:val="single" w:sz="4" w:space="0" w:color="auto"/>
            </w:tcBorders>
            <w:shd w:val="clear" w:color="auto" w:fill="auto"/>
            <w:noWrap/>
            <w:vAlign w:val="bottom"/>
            <w:hideMark/>
          </w:tcPr>
          <w:p w:rsidR="00972B3B" w:rsidRPr="00017DAF" w:rsidRDefault="00972B3B" w:rsidP="00972B3B">
            <w:pPr>
              <w:jc w:val="center"/>
              <w:rPr>
                <w:rFonts w:eastAsia="Times New Roman" w:cs="Calibri"/>
                <w:b/>
                <w:bCs/>
                <w:color w:val="000000"/>
                <w:sz w:val="22"/>
                <w:szCs w:val="22"/>
              </w:rPr>
            </w:pPr>
            <w:r w:rsidRPr="00017DAF">
              <w:rPr>
                <w:rFonts w:eastAsia="Times New Roman" w:cs="Calibri"/>
                <w:b/>
                <w:bCs/>
                <w:color w:val="000000"/>
                <w:sz w:val="22"/>
                <w:szCs w:val="22"/>
              </w:rPr>
              <w:t>Datos de la Cuenta Bancaria</w:t>
            </w:r>
          </w:p>
        </w:tc>
      </w:tr>
      <w:tr w:rsidR="00DF32CC" w:rsidRPr="00017DAF" w:rsidTr="00577533">
        <w:trPr>
          <w:trHeight w:val="300"/>
        </w:trPr>
        <w:tc>
          <w:tcPr>
            <w:tcW w:w="3600" w:type="dxa"/>
            <w:vMerge/>
            <w:tcBorders>
              <w:top w:val="single" w:sz="4" w:space="0" w:color="auto"/>
              <w:left w:val="single" w:sz="4" w:space="0" w:color="auto"/>
              <w:bottom w:val="single" w:sz="4" w:space="0" w:color="auto"/>
              <w:right w:val="single" w:sz="4" w:space="0" w:color="auto"/>
            </w:tcBorders>
            <w:vAlign w:val="center"/>
            <w:hideMark/>
          </w:tcPr>
          <w:p w:rsidR="00DF32CC" w:rsidRPr="00017DAF" w:rsidRDefault="00DF32CC" w:rsidP="00972B3B">
            <w:pPr>
              <w:rPr>
                <w:rFonts w:eastAsia="Times New Roman" w:cs="Calibri"/>
                <w:b/>
                <w:bCs/>
                <w:color w:val="000000"/>
                <w:sz w:val="22"/>
                <w:szCs w:val="22"/>
              </w:rPr>
            </w:pPr>
          </w:p>
        </w:tc>
        <w:tc>
          <w:tcPr>
            <w:tcW w:w="2448" w:type="dxa"/>
            <w:tcBorders>
              <w:top w:val="single" w:sz="4" w:space="0" w:color="auto"/>
              <w:left w:val="nil"/>
              <w:bottom w:val="single" w:sz="4" w:space="0" w:color="auto"/>
              <w:right w:val="single" w:sz="4" w:space="0" w:color="auto"/>
            </w:tcBorders>
            <w:shd w:val="clear" w:color="auto" w:fill="auto"/>
            <w:noWrap/>
            <w:vAlign w:val="bottom"/>
            <w:hideMark/>
          </w:tcPr>
          <w:p w:rsidR="00DF32CC" w:rsidRPr="00017DAF" w:rsidRDefault="00DF32CC" w:rsidP="00DF32CC">
            <w:pPr>
              <w:jc w:val="center"/>
              <w:rPr>
                <w:rFonts w:eastAsia="Times New Roman" w:cs="Calibri"/>
                <w:b/>
                <w:bCs/>
                <w:color w:val="000000"/>
                <w:sz w:val="22"/>
                <w:szCs w:val="22"/>
              </w:rPr>
            </w:pPr>
            <w:r w:rsidRPr="00017DAF">
              <w:rPr>
                <w:rFonts w:eastAsia="Times New Roman" w:cs="Calibri"/>
                <w:b/>
                <w:bCs/>
                <w:color w:val="000000"/>
                <w:sz w:val="22"/>
                <w:szCs w:val="22"/>
              </w:rPr>
              <w:t>Institución Bancaria</w:t>
            </w:r>
          </w:p>
        </w:tc>
        <w:tc>
          <w:tcPr>
            <w:tcW w:w="2517" w:type="dxa"/>
            <w:tcBorders>
              <w:top w:val="nil"/>
              <w:left w:val="nil"/>
              <w:bottom w:val="single" w:sz="4" w:space="0" w:color="auto"/>
              <w:right w:val="single" w:sz="4" w:space="0" w:color="auto"/>
            </w:tcBorders>
            <w:shd w:val="clear" w:color="auto" w:fill="auto"/>
            <w:noWrap/>
            <w:vAlign w:val="bottom"/>
            <w:hideMark/>
          </w:tcPr>
          <w:p w:rsidR="00DF32CC" w:rsidRPr="00017DAF" w:rsidRDefault="00DF32CC" w:rsidP="00DF32CC">
            <w:pPr>
              <w:jc w:val="center"/>
              <w:rPr>
                <w:rFonts w:eastAsia="Times New Roman" w:cs="Calibri"/>
                <w:b/>
                <w:bCs/>
                <w:color w:val="000000"/>
                <w:sz w:val="22"/>
                <w:szCs w:val="22"/>
              </w:rPr>
            </w:pPr>
            <w:r w:rsidRPr="00017DAF">
              <w:rPr>
                <w:rFonts w:eastAsia="Times New Roman" w:cs="Calibri"/>
                <w:b/>
                <w:bCs/>
                <w:color w:val="000000"/>
                <w:sz w:val="22"/>
                <w:szCs w:val="22"/>
              </w:rPr>
              <w:t>Número de cuenta</w:t>
            </w:r>
          </w:p>
        </w:tc>
      </w:tr>
      <w:tr w:rsidR="0007469B" w:rsidRPr="00017DAF" w:rsidTr="00AA63D9">
        <w:trPr>
          <w:trHeight w:val="300"/>
        </w:trPr>
        <w:tc>
          <w:tcPr>
            <w:tcW w:w="3600" w:type="dxa"/>
            <w:tcBorders>
              <w:top w:val="single" w:sz="4" w:space="0" w:color="auto"/>
              <w:left w:val="single" w:sz="4" w:space="0" w:color="auto"/>
              <w:bottom w:val="single" w:sz="4" w:space="0" w:color="auto"/>
              <w:right w:val="single" w:sz="4" w:space="0" w:color="auto"/>
            </w:tcBorders>
            <w:shd w:val="clear" w:color="auto" w:fill="auto"/>
            <w:noWrap/>
            <w:hideMark/>
          </w:tcPr>
          <w:p w:rsidR="0007469B" w:rsidRPr="00B74905" w:rsidRDefault="0007469B" w:rsidP="00D433AE">
            <w:r w:rsidRPr="00B74905">
              <w:t>RADICACION FEDERAL COBAT 2022</w:t>
            </w:r>
          </w:p>
        </w:tc>
        <w:tc>
          <w:tcPr>
            <w:tcW w:w="2448" w:type="dxa"/>
            <w:tcBorders>
              <w:top w:val="nil"/>
              <w:left w:val="nil"/>
              <w:bottom w:val="single" w:sz="4" w:space="0" w:color="auto"/>
              <w:right w:val="single" w:sz="4" w:space="0" w:color="auto"/>
            </w:tcBorders>
            <w:shd w:val="clear" w:color="auto" w:fill="auto"/>
            <w:noWrap/>
            <w:hideMark/>
          </w:tcPr>
          <w:p w:rsidR="0007469B" w:rsidRPr="00B74905" w:rsidRDefault="0007469B" w:rsidP="0007469B">
            <w:pPr>
              <w:jc w:val="center"/>
            </w:pPr>
            <w:r w:rsidRPr="00B74905">
              <w:t>SANTANDER</w:t>
            </w:r>
          </w:p>
        </w:tc>
        <w:tc>
          <w:tcPr>
            <w:tcW w:w="2517" w:type="dxa"/>
            <w:tcBorders>
              <w:top w:val="single" w:sz="4" w:space="0" w:color="auto"/>
              <w:left w:val="nil"/>
              <w:bottom w:val="single" w:sz="4" w:space="0" w:color="auto"/>
              <w:right w:val="single" w:sz="4" w:space="0" w:color="auto"/>
            </w:tcBorders>
            <w:shd w:val="clear" w:color="auto" w:fill="auto"/>
            <w:noWrap/>
            <w:hideMark/>
          </w:tcPr>
          <w:p w:rsidR="0007469B" w:rsidRPr="00B74905" w:rsidRDefault="0007469B" w:rsidP="0007469B">
            <w:pPr>
              <w:jc w:val="center"/>
            </w:pPr>
            <w:r w:rsidRPr="00B74905">
              <w:t>9899-8</w:t>
            </w:r>
          </w:p>
        </w:tc>
      </w:tr>
      <w:tr w:rsidR="0007469B" w:rsidRPr="00017DAF" w:rsidTr="00AA63D9">
        <w:trPr>
          <w:trHeight w:val="300"/>
        </w:trPr>
        <w:tc>
          <w:tcPr>
            <w:tcW w:w="3600" w:type="dxa"/>
            <w:tcBorders>
              <w:top w:val="single" w:sz="4" w:space="0" w:color="auto"/>
              <w:left w:val="single" w:sz="4" w:space="0" w:color="auto"/>
              <w:bottom w:val="single" w:sz="4" w:space="0" w:color="auto"/>
              <w:right w:val="single" w:sz="4" w:space="0" w:color="auto"/>
            </w:tcBorders>
            <w:shd w:val="clear" w:color="auto" w:fill="auto"/>
            <w:noWrap/>
            <w:hideMark/>
          </w:tcPr>
          <w:p w:rsidR="0007469B" w:rsidRPr="00B74905" w:rsidRDefault="0007469B" w:rsidP="00D433AE">
            <w:r w:rsidRPr="00B74905">
              <w:t>FONDO DE APORTACIONES MULTIPLES FAM 2022 COBAT</w:t>
            </w:r>
          </w:p>
        </w:tc>
        <w:tc>
          <w:tcPr>
            <w:tcW w:w="2448" w:type="dxa"/>
            <w:tcBorders>
              <w:top w:val="nil"/>
              <w:left w:val="nil"/>
              <w:bottom w:val="nil"/>
              <w:right w:val="single" w:sz="4" w:space="0" w:color="auto"/>
            </w:tcBorders>
            <w:shd w:val="clear" w:color="auto" w:fill="auto"/>
            <w:noWrap/>
            <w:hideMark/>
          </w:tcPr>
          <w:p w:rsidR="0007469B" w:rsidRPr="00B74905" w:rsidRDefault="0007469B" w:rsidP="0007469B">
            <w:pPr>
              <w:jc w:val="center"/>
            </w:pPr>
            <w:r w:rsidRPr="00B74905">
              <w:t>SANTANDER</w:t>
            </w:r>
          </w:p>
        </w:tc>
        <w:tc>
          <w:tcPr>
            <w:tcW w:w="2517" w:type="dxa"/>
            <w:tcBorders>
              <w:top w:val="single" w:sz="4" w:space="0" w:color="auto"/>
              <w:left w:val="nil"/>
              <w:bottom w:val="single" w:sz="4" w:space="0" w:color="auto"/>
              <w:right w:val="single" w:sz="4" w:space="0" w:color="auto"/>
            </w:tcBorders>
            <w:shd w:val="clear" w:color="auto" w:fill="auto"/>
            <w:noWrap/>
            <w:hideMark/>
          </w:tcPr>
          <w:p w:rsidR="0007469B" w:rsidRPr="00B74905" w:rsidRDefault="0007469B" w:rsidP="0007469B">
            <w:pPr>
              <w:jc w:val="center"/>
            </w:pPr>
            <w:r w:rsidRPr="00B74905">
              <w:t>9303-7</w:t>
            </w:r>
          </w:p>
        </w:tc>
      </w:tr>
      <w:tr w:rsidR="0007469B" w:rsidRPr="00017DAF" w:rsidTr="00AA63D9">
        <w:trPr>
          <w:trHeight w:val="300"/>
        </w:trPr>
        <w:tc>
          <w:tcPr>
            <w:tcW w:w="3600" w:type="dxa"/>
            <w:tcBorders>
              <w:top w:val="single" w:sz="4" w:space="0" w:color="auto"/>
              <w:left w:val="single" w:sz="4" w:space="0" w:color="auto"/>
              <w:bottom w:val="single" w:sz="4" w:space="0" w:color="auto"/>
              <w:right w:val="single" w:sz="4" w:space="0" w:color="auto"/>
            </w:tcBorders>
            <w:shd w:val="clear" w:color="auto" w:fill="auto"/>
            <w:noWrap/>
          </w:tcPr>
          <w:p w:rsidR="0007469B" w:rsidRPr="00B74905" w:rsidRDefault="0007469B" w:rsidP="00D433AE">
            <w:r w:rsidRPr="00B74905">
              <w:t>RECURSO FEDERAL TBC 2021</w:t>
            </w:r>
          </w:p>
        </w:tc>
        <w:tc>
          <w:tcPr>
            <w:tcW w:w="2448" w:type="dxa"/>
            <w:tcBorders>
              <w:top w:val="nil"/>
              <w:left w:val="nil"/>
              <w:bottom w:val="single" w:sz="4" w:space="0" w:color="auto"/>
              <w:right w:val="single" w:sz="4" w:space="0" w:color="auto"/>
            </w:tcBorders>
            <w:shd w:val="clear" w:color="auto" w:fill="auto"/>
            <w:noWrap/>
          </w:tcPr>
          <w:p w:rsidR="0007469B" w:rsidRPr="00B74905" w:rsidRDefault="0007469B" w:rsidP="0007469B">
            <w:pPr>
              <w:jc w:val="center"/>
            </w:pPr>
            <w:r w:rsidRPr="00B74905">
              <w:t>BBVA BANCOMER</w:t>
            </w:r>
          </w:p>
        </w:tc>
        <w:tc>
          <w:tcPr>
            <w:tcW w:w="2517" w:type="dxa"/>
            <w:tcBorders>
              <w:top w:val="single" w:sz="4" w:space="0" w:color="auto"/>
              <w:left w:val="nil"/>
              <w:bottom w:val="single" w:sz="4" w:space="0" w:color="auto"/>
              <w:right w:val="single" w:sz="4" w:space="0" w:color="auto"/>
            </w:tcBorders>
            <w:shd w:val="clear" w:color="auto" w:fill="auto"/>
            <w:noWrap/>
          </w:tcPr>
          <w:p w:rsidR="0007469B" w:rsidRDefault="0007469B" w:rsidP="0007469B">
            <w:pPr>
              <w:jc w:val="center"/>
            </w:pPr>
            <w:r w:rsidRPr="00B74905">
              <w:t>0593-6</w:t>
            </w:r>
          </w:p>
        </w:tc>
      </w:tr>
    </w:tbl>
    <w:p w:rsidR="00A35A26" w:rsidRPr="00017DAF" w:rsidRDefault="00A35A26" w:rsidP="00496049">
      <w:pPr>
        <w:jc w:val="center"/>
      </w:pPr>
    </w:p>
    <w:p w:rsidR="00496049" w:rsidRPr="00017DAF" w:rsidRDefault="00496049" w:rsidP="00A35A26"/>
    <w:p w:rsidR="00496049" w:rsidRPr="00017DAF" w:rsidRDefault="00496049" w:rsidP="00A35A26"/>
    <w:p w:rsidR="00496049" w:rsidRPr="00017DAF" w:rsidRDefault="00496049" w:rsidP="00A35A26"/>
    <w:p w:rsidR="00496049" w:rsidRPr="00017DAF" w:rsidRDefault="00496049" w:rsidP="00A35A26"/>
    <w:p w:rsidR="00496049" w:rsidRPr="00017DAF" w:rsidRDefault="00496049" w:rsidP="00A35A26"/>
    <w:p w:rsidR="00496049" w:rsidRPr="00017DAF" w:rsidRDefault="00496049" w:rsidP="00A35A26"/>
    <w:p w:rsidR="00496049" w:rsidRPr="00017DAF" w:rsidRDefault="00496049" w:rsidP="00A35A26"/>
    <w:p w:rsidR="00496049" w:rsidRPr="00017DAF" w:rsidRDefault="00496049" w:rsidP="00A35A26"/>
    <w:p w:rsidR="00496049" w:rsidRPr="00017DAF" w:rsidRDefault="00496049" w:rsidP="00A35A26"/>
    <w:p w:rsidR="00496049" w:rsidRPr="00017DAF" w:rsidRDefault="00496049" w:rsidP="00A35A26"/>
    <w:p w:rsidR="00A35A26" w:rsidRPr="00017DAF" w:rsidRDefault="00A35A26" w:rsidP="00A35A26">
      <w:pPr>
        <w:jc w:val="center"/>
        <w:rPr>
          <w:rFonts w:ascii="Soberana Sans Light" w:hAnsi="Soberana Sans Light"/>
        </w:rPr>
      </w:pPr>
      <w:r w:rsidRPr="00017DAF">
        <w:rPr>
          <w:rFonts w:ascii="Soberana Sans Light" w:hAnsi="Soberana Sans Light"/>
        </w:rPr>
        <w:t>Relación de esquemas bursátiles y de coberturas financieras</w:t>
      </w:r>
    </w:p>
    <w:p w:rsidR="00A35A26" w:rsidRPr="00017DAF" w:rsidRDefault="00A35A26" w:rsidP="00A35A26">
      <w:pPr>
        <w:tabs>
          <w:tab w:val="left" w:pos="2430"/>
        </w:tabs>
        <w:jc w:val="center"/>
        <w:rPr>
          <w:rFonts w:ascii="Soberana Sans Light" w:hAnsi="Soberana Sans Light"/>
        </w:rPr>
      </w:pPr>
      <w:r w:rsidRPr="00017DAF">
        <w:rPr>
          <w:rFonts w:ascii="Soberana Sans Light" w:hAnsi="Soberana Sans Light"/>
        </w:rPr>
        <w:t xml:space="preserve"> (Artículo 46, último párrafo LGCG)</w:t>
      </w:r>
    </w:p>
    <w:p w:rsidR="00A35A26" w:rsidRPr="00017DAF" w:rsidRDefault="00A35A26" w:rsidP="00A35A26">
      <w:pPr>
        <w:tabs>
          <w:tab w:val="left" w:pos="2430"/>
        </w:tabs>
        <w:jc w:val="center"/>
        <w:rPr>
          <w:rFonts w:ascii="Soberana Sans Light" w:hAnsi="Soberana Sans Light"/>
        </w:rPr>
      </w:pPr>
    </w:p>
    <w:p w:rsidR="00A35A26" w:rsidRPr="00017DAF" w:rsidRDefault="00A35A26" w:rsidP="00A35A26">
      <w:pPr>
        <w:autoSpaceDE w:val="0"/>
        <w:autoSpaceDN w:val="0"/>
        <w:adjustRightInd w:val="0"/>
        <w:jc w:val="both"/>
        <w:rPr>
          <w:rFonts w:ascii="Arial" w:hAnsi="Arial"/>
          <w:sz w:val="18"/>
          <w:szCs w:val="18"/>
        </w:rPr>
      </w:pPr>
      <w:r w:rsidRPr="00017DAF">
        <w:rPr>
          <w:rFonts w:ascii="Arial" w:hAnsi="Arial"/>
          <w:sz w:val="18"/>
          <w:szCs w:val="18"/>
        </w:rPr>
        <w:t xml:space="preserve">El </w:t>
      </w:r>
      <w:r w:rsidRPr="00017DAF">
        <w:rPr>
          <w:rFonts w:ascii="Arial" w:hAnsi="Arial"/>
          <w:b/>
          <w:sz w:val="18"/>
          <w:szCs w:val="18"/>
        </w:rPr>
        <w:t>Colegio de Bachilleres del Estado de Tlaxcala</w:t>
      </w:r>
      <w:r w:rsidRPr="00017DAF">
        <w:rPr>
          <w:rFonts w:ascii="Arial" w:hAnsi="Arial"/>
          <w:sz w:val="18"/>
          <w:szCs w:val="18"/>
        </w:rPr>
        <w:t>, es un Órgano Público Desconcentrado del Gobierno del Estado de Tlaxcala, con facultades delegadas  y con patrimonio específicamente asignado, con autonomía de decisión técnica, operativa y administrativa, el cual fue creado mediante Decreto NÚMERO 35 “Ley que crea el Colegio de Bachilleres del Estado de Tlaxcala” el 5 de agosto de 1981, tiene por objeto, en la esfera de competencia estatal, impartir, impulsar, coordinar y normar la Educación del Nivel Medio Superior en el Estado.</w:t>
      </w:r>
    </w:p>
    <w:p w:rsidR="00A35A26" w:rsidRPr="00017DAF" w:rsidRDefault="00A35A26" w:rsidP="00A35A26">
      <w:pPr>
        <w:autoSpaceDE w:val="0"/>
        <w:autoSpaceDN w:val="0"/>
        <w:adjustRightInd w:val="0"/>
        <w:jc w:val="both"/>
        <w:rPr>
          <w:rFonts w:ascii="Arial" w:hAnsi="Arial"/>
          <w:sz w:val="18"/>
          <w:szCs w:val="18"/>
        </w:rPr>
      </w:pPr>
      <w:r w:rsidRPr="00017DAF">
        <w:rPr>
          <w:rFonts w:ascii="Arial" w:hAnsi="Arial"/>
          <w:sz w:val="18"/>
          <w:szCs w:val="18"/>
        </w:rPr>
        <w:t>El Colegio de Bachilleres del Estado de Tlaxcala se rige por lo dispuesto en la Ley Federal de Educación, la Constitución Política del Estado de Tlaxcala, las normas que de éstas  emanen y por los planes de organización académica que se determinen, está integrado por 24 planteles, el domicilio de las Oficinas Centrales se localizan en calle Miguel N. Lira No. 3 Tlaxcala, Tlaxcala.</w:t>
      </w:r>
    </w:p>
    <w:p w:rsidR="00A35A26" w:rsidRPr="00017DAF" w:rsidRDefault="00A35A26" w:rsidP="00A35A26">
      <w:pPr>
        <w:autoSpaceDE w:val="0"/>
        <w:autoSpaceDN w:val="0"/>
        <w:adjustRightInd w:val="0"/>
        <w:jc w:val="both"/>
        <w:rPr>
          <w:rFonts w:ascii="Arial" w:hAnsi="Arial"/>
          <w:b/>
          <w:sz w:val="18"/>
          <w:szCs w:val="18"/>
        </w:rPr>
      </w:pPr>
      <w:r w:rsidRPr="00017DAF">
        <w:rPr>
          <w:rFonts w:ascii="Arial" w:hAnsi="Arial"/>
          <w:b/>
          <w:sz w:val="18"/>
          <w:szCs w:val="18"/>
        </w:rPr>
        <w:t>Origen de los recursos.</w:t>
      </w:r>
    </w:p>
    <w:p w:rsidR="00A35A26" w:rsidRPr="00017DAF" w:rsidRDefault="00A35A26" w:rsidP="00A35A26">
      <w:pPr>
        <w:jc w:val="both"/>
        <w:rPr>
          <w:rFonts w:ascii="Arial" w:hAnsi="Arial"/>
          <w:b/>
          <w:sz w:val="18"/>
          <w:szCs w:val="18"/>
        </w:rPr>
      </w:pPr>
      <w:r w:rsidRPr="00017DAF">
        <w:rPr>
          <w:rFonts w:ascii="Arial" w:hAnsi="Arial"/>
          <w:sz w:val="18"/>
          <w:szCs w:val="18"/>
        </w:rPr>
        <w:t xml:space="preserve">Mediante el </w:t>
      </w:r>
      <w:r w:rsidRPr="00017DAF">
        <w:rPr>
          <w:rFonts w:ascii="Arial" w:hAnsi="Arial"/>
          <w:b/>
          <w:sz w:val="18"/>
          <w:szCs w:val="18"/>
        </w:rPr>
        <w:t>CONVENIO DE COORDINACIÓN DE FINANCIAMIENTO DEL COLEGIO DE BACHILLERES DEL ESTADO DE TLAXCALA Y LA SECRETARÍA DE EDUCACIÓN PÚBLICA:</w:t>
      </w:r>
    </w:p>
    <w:p w:rsidR="00A35A26" w:rsidRPr="00017DAF" w:rsidRDefault="00A35A26" w:rsidP="00A35A26">
      <w:pPr>
        <w:jc w:val="both"/>
        <w:rPr>
          <w:rFonts w:ascii="Arial" w:hAnsi="Arial"/>
          <w:sz w:val="18"/>
          <w:szCs w:val="18"/>
        </w:rPr>
      </w:pPr>
      <w:r w:rsidRPr="00017DAF">
        <w:rPr>
          <w:rFonts w:ascii="Arial" w:hAnsi="Arial"/>
          <w:sz w:val="18"/>
          <w:szCs w:val="18"/>
        </w:rPr>
        <w:t>“La Secretaría” y el “Gobierno” se comprometen  una vez efectuada la deducción de los Ingresos derivados de las Cuotas por cooperación que aporte el alumnado y de los Ingresos Propios de servicios escolares, del Presupuesto Anual de Gastos, a compartir los gastos de operación (Capitulo 1000, Capitulo 2000 y Capitulo 3000), de la  siguiente forma:</w:t>
      </w:r>
    </w:p>
    <w:p w:rsidR="00A35A26" w:rsidRPr="00017DAF" w:rsidRDefault="00A35A26" w:rsidP="00A35A26">
      <w:pPr>
        <w:jc w:val="both"/>
        <w:rPr>
          <w:rFonts w:ascii="Arial" w:hAnsi="Arial"/>
          <w:sz w:val="18"/>
          <w:szCs w:val="18"/>
        </w:rPr>
      </w:pPr>
      <w:r w:rsidRPr="00017DAF">
        <w:rPr>
          <w:rFonts w:ascii="Arial" w:hAnsi="Arial"/>
          <w:sz w:val="18"/>
          <w:szCs w:val="18"/>
        </w:rPr>
        <w:t>A).- Un 50% de los gastos de operación por la   “Secretaría” a través del Consejo Nacional de Fomento Educativo,</w:t>
      </w:r>
    </w:p>
    <w:p w:rsidR="00A35A26" w:rsidRPr="00017DAF" w:rsidRDefault="00A35A26" w:rsidP="00A35A26">
      <w:pPr>
        <w:jc w:val="both"/>
        <w:rPr>
          <w:rFonts w:ascii="Arial" w:hAnsi="Arial"/>
          <w:sz w:val="18"/>
          <w:szCs w:val="18"/>
        </w:rPr>
      </w:pPr>
      <w:r w:rsidRPr="00017DAF">
        <w:rPr>
          <w:rFonts w:ascii="Arial" w:hAnsi="Arial"/>
          <w:sz w:val="18"/>
          <w:szCs w:val="18"/>
        </w:rPr>
        <w:t>B).- Un 50% de los gastos de operación por el “Gobierno” a través de los mecanismos de Recaudación que estime conveniente.</w:t>
      </w:r>
    </w:p>
    <w:p w:rsidR="00A35A26" w:rsidRPr="00017DAF" w:rsidRDefault="00A35A26" w:rsidP="00A35A26">
      <w:pPr>
        <w:jc w:val="both"/>
        <w:rPr>
          <w:rFonts w:ascii="Arial" w:hAnsi="Arial"/>
          <w:sz w:val="18"/>
          <w:szCs w:val="18"/>
        </w:rPr>
      </w:pPr>
      <w:r w:rsidRPr="00017DAF">
        <w:rPr>
          <w:rFonts w:ascii="Arial" w:hAnsi="Arial"/>
          <w:sz w:val="18"/>
          <w:szCs w:val="18"/>
        </w:rPr>
        <w:t>C) Adicionalmente se obtienen ingresos propios por cuotas de recuperación para ser ejercido en gastos del Capítulo 4000 y Capitulo 5000.</w:t>
      </w:r>
    </w:p>
    <w:p w:rsidR="00A35A26" w:rsidRPr="00017DAF" w:rsidRDefault="00A35A26" w:rsidP="00A35A26">
      <w:pPr>
        <w:autoSpaceDE w:val="0"/>
        <w:autoSpaceDN w:val="0"/>
        <w:adjustRightInd w:val="0"/>
        <w:ind w:left="708" w:hanging="708"/>
        <w:jc w:val="both"/>
        <w:rPr>
          <w:rFonts w:ascii="Arial" w:hAnsi="Arial"/>
          <w:sz w:val="18"/>
          <w:szCs w:val="18"/>
        </w:rPr>
      </w:pPr>
      <w:r w:rsidRPr="00017DAF">
        <w:rPr>
          <w:rFonts w:ascii="Arial" w:hAnsi="Arial"/>
          <w:sz w:val="18"/>
          <w:szCs w:val="18"/>
        </w:rPr>
        <w:t xml:space="preserve">Se hace de su conocimiento que el Colegio de Bachilleres del Estado de Tlaxcala, desde su origen y </w:t>
      </w:r>
      <w:r w:rsidR="00332F42">
        <w:rPr>
          <w:rFonts w:ascii="Arial" w:hAnsi="Arial"/>
          <w:sz w:val="18"/>
          <w:szCs w:val="18"/>
        </w:rPr>
        <w:t>durante el ejercicio fiscal 2022</w:t>
      </w:r>
      <w:r w:rsidRPr="00017DAF">
        <w:rPr>
          <w:rFonts w:ascii="Arial" w:hAnsi="Arial"/>
          <w:sz w:val="18"/>
          <w:szCs w:val="18"/>
        </w:rPr>
        <w:t>, no ha sido sujeto a deuda pública, además de fomentar la liquidez y certidumbre con los trabajadores, proveedores y pasivos a corto y largo plazo.</w:t>
      </w:r>
    </w:p>
    <w:p w:rsidR="00A35A26" w:rsidRPr="00017DAF" w:rsidRDefault="00A35A26" w:rsidP="00A35A26">
      <w:pPr>
        <w:rPr>
          <w:rFonts w:ascii="Soberana Sans Light" w:hAnsi="Soberana Sans Light"/>
        </w:rPr>
      </w:pPr>
      <w:r w:rsidRPr="00017DAF">
        <w:rPr>
          <w:rFonts w:ascii="Soberana Sans Light" w:hAnsi="Soberana Sans Light"/>
        </w:rPr>
        <w:br w:type="page"/>
      </w:r>
    </w:p>
    <w:p w:rsidR="00A35A26" w:rsidRPr="00017DAF" w:rsidRDefault="00A35A26" w:rsidP="00A35A26">
      <w:pPr>
        <w:tabs>
          <w:tab w:val="left" w:pos="2430"/>
        </w:tabs>
        <w:jc w:val="center"/>
        <w:rPr>
          <w:rFonts w:ascii="Arial" w:hAnsi="Arial"/>
          <w:sz w:val="18"/>
          <w:szCs w:val="18"/>
        </w:rPr>
      </w:pPr>
      <w:r w:rsidRPr="00017DAF">
        <w:rPr>
          <w:rFonts w:ascii="Arial" w:hAnsi="Arial"/>
          <w:sz w:val="18"/>
          <w:szCs w:val="18"/>
        </w:rPr>
        <w:lastRenderedPageBreak/>
        <w:t xml:space="preserve">Información adicional que dispongan otras leyes </w:t>
      </w:r>
    </w:p>
    <w:p w:rsidR="00A35A26" w:rsidRPr="00017DAF" w:rsidRDefault="00A35A26" w:rsidP="00A35A26">
      <w:pPr>
        <w:tabs>
          <w:tab w:val="left" w:pos="2430"/>
        </w:tabs>
        <w:jc w:val="center"/>
        <w:rPr>
          <w:rFonts w:ascii="Arial" w:hAnsi="Arial"/>
          <w:sz w:val="18"/>
          <w:szCs w:val="18"/>
        </w:rPr>
      </w:pPr>
    </w:p>
    <w:p w:rsidR="00A35A26" w:rsidRPr="00017DAF" w:rsidRDefault="00A35A26" w:rsidP="00A35A26">
      <w:pPr>
        <w:tabs>
          <w:tab w:val="left" w:pos="2430"/>
        </w:tabs>
        <w:jc w:val="both"/>
        <w:rPr>
          <w:rFonts w:ascii="Arial" w:hAnsi="Arial"/>
          <w:sz w:val="18"/>
          <w:szCs w:val="18"/>
        </w:rPr>
      </w:pPr>
      <w:r w:rsidRPr="00017DAF">
        <w:rPr>
          <w:rFonts w:ascii="Arial" w:hAnsi="Arial"/>
          <w:sz w:val="18"/>
          <w:szCs w:val="18"/>
        </w:rPr>
        <w:t xml:space="preserve">El </w:t>
      </w:r>
      <w:r w:rsidRPr="00017DAF">
        <w:rPr>
          <w:rFonts w:ascii="Arial" w:hAnsi="Arial"/>
          <w:b/>
          <w:sz w:val="18"/>
          <w:szCs w:val="18"/>
        </w:rPr>
        <w:t xml:space="preserve">Colegio de Bachilleres del Estado de Tlaxcala, </w:t>
      </w:r>
      <w:r w:rsidRPr="00017DAF">
        <w:rPr>
          <w:rFonts w:ascii="Arial" w:hAnsi="Arial"/>
          <w:sz w:val="18"/>
          <w:szCs w:val="18"/>
        </w:rPr>
        <w:t>fue creado mediante Decreto NÚMERO 35 “Ley que crea el Colegio de Bachilleres del Estado de Tlaxcala” el 5 de agosto de 1981, tiene por objeto, en la esfera de competencia estatal, impartir, impulsar, coordinar y normar la Educación del Nivel Medio Superior en el Estado, el cual se rige bajo la siguiente normatividad:</w:t>
      </w:r>
    </w:p>
    <w:p w:rsidR="00A35A26" w:rsidRPr="00017DAF" w:rsidRDefault="00A35A26" w:rsidP="00A35A26">
      <w:pPr>
        <w:tabs>
          <w:tab w:val="left" w:pos="2430"/>
        </w:tabs>
        <w:jc w:val="both"/>
        <w:rPr>
          <w:rFonts w:ascii="Arial" w:hAnsi="Arial"/>
          <w:sz w:val="18"/>
          <w:szCs w:val="18"/>
        </w:rPr>
      </w:pPr>
    </w:p>
    <w:p w:rsidR="00A35A26" w:rsidRPr="00017DAF" w:rsidRDefault="00A35A26" w:rsidP="00A35A26">
      <w:pPr>
        <w:tabs>
          <w:tab w:val="left" w:pos="709"/>
        </w:tabs>
        <w:jc w:val="both"/>
        <w:rPr>
          <w:rFonts w:ascii="Arial" w:hAnsi="Arial"/>
          <w:b/>
          <w:sz w:val="18"/>
          <w:szCs w:val="18"/>
          <w:u w:val="single"/>
        </w:rPr>
      </w:pPr>
      <w:r w:rsidRPr="00017DAF">
        <w:rPr>
          <w:rFonts w:ascii="Arial" w:hAnsi="Arial"/>
          <w:b/>
          <w:sz w:val="18"/>
          <w:szCs w:val="18"/>
        </w:rPr>
        <w:tab/>
      </w:r>
      <w:r w:rsidRPr="00017DAF">
        <w:rPr>
          <w:rFonts w:ascii="Arial" w:hAnsi="Arial"/>
          <w:b/>
          <w:sz w:val="18"/>
          <w:szCs w:val="18"/>
          <w:u w:val="single"/>
        </w:rPr>
        <w:t>Normativa Federal</w:t>
      </w:r>
    </w:p>
    <w:p w:rsidR="00A35A26" w:rsidRPr="00017DAF" w:rsidRDefault="00A35A26" w:rsidP="00A35A26">
      <w:pPr>
        <w:pStyle w:val="Prrafodelista"/>
        <w:numPr>
          <w:ilvl w:val="0"/>
          <w:numId w:val="5"/>
        </w:numPr>
        <w:tabs>
          <w:tab w:val="left" w:pos="2430"/>
        </w:tabs>
        <w:spacing w:after="200" w:line="276" w:lineRule="auto"/>
        <w:jc w:val="both"/>
        <w:rPr>
          <w:rFonts w:ascii="Arial" w:hAnsi="Arial"/>
          <w:sz w:val="18"/>
          <w:szCs w:val="18"/>
        </w:rPr>
      </w:pPr>
      <w:r w:rsidRPr="00017DAF">
        <w:rPr>
          <w:rFonts w:ascii="Arial" w:hAnsi="Arial"/>
          <w:sz w:val="18"/>
          <w:szCs w:val="18"/>
        </w:rPr>
        <w:t>Constitución Política de los Estados Unidos Mexicanos.</w:t>
      </w:r>
    </w:p>
    <w:p w:rsidR="00A35A26" w:rsidRPr="00017DAF" w:rsidRDefault="00A35A26" w:rsidP="00A35A26">
      <w:pPr>
        <w:pStyle w:val="Prrafodelista"/>
        <w:numPr>
          <w:ilvl w:val="0"/>
          <w:numId w:val="5"/>
        </w:numPr>
        <w:tabs>
          <w:tab w:val="left" w:pos="2430"/>
        </w:tabs>
        <w:spacing w:after="200" w:line="276" w:lineRule="auto"/>
        <w:jc w:val="both"/>
        <w:rPr>
          <w:rFonts w:ascii="Arial" w:hAnsi="Arial"/>
          <w:sz w:val="18"/>
          <w:szCs w:val="18"/>
        </w:rPr>
      </w:pPr>
      <w:r w:rsidRPr="00017DAF">
        <w:rPr>
          <w:rFonts w:ascii="Arial" w:hAnsi="Arial"/>
          <w:sz w:val="18"/>
          <w:szCs w:val="18"/>
        </w:rPr>
        <w:t>Ley Federal de Educación.</w:t>
      </w:r>
    </w:p>
    <w:p w:rsidR="00A35A26" w:rsidRPr="00017DAF" w:rsidRDefault="00A35A26" w:rsidP="00A35A26">
      <w:pPr>
        <w:pStyle w:val="Prrafodelista"/>
        <w:numPr>
          <w:ilvl w:val="0"/>
          <w:numId w:val="5"/>
        </w:numPr>
        <w:tabs>
          <w:tab w:val="left" w:pos="2430"/>
        </w:tabs>
        <w:spacing w:after="200" w:line="276" w:lineRule="auto"/>
        <w:jc w:val="both"/>
        <w:rPr>
          <w:rFonts w:ascii="Arial" w:hAnsi="Arial"/>
          <w:sz w:val="18"/>
          <w:szCs w:val="18"/>
        </w:rPr>
      </w:pPr>
      <w:r w:rsidRPr="00017DAF">
        <w:rPr>
          <w:rFonts w:ascii="Arial" w:hAnsi="Arial"/>
          <w:sz w:val="18"/>
          <w:szCs w:val="18"/>
        </w:rPr>
        <w:t>Ley del Impuesto Sobre la Renta.</w:t>
      </w:r>
    </w:p>
    <w:p w:rsidR="00A35A26" w:rsidRPr="00017DAF" w:rsidRDefault="00A35A26" w:rsidP="00A35A26">
      <w:pPr>
        <w:pStyle w:val="Prrafodelista"/>
        <w:tabs>
          <w:tab w:val="left" w:pos="709"/>
        </w:tabs>
        <w:jc w:val="both"/>
        <w:rPr>
          <w:rFonts w:ascii="Arial" w:hAnsi="Arial"/>
          <w:b/>
          <w:sz w:val="18"/>
          <w:szCs w:val="18"/>
          <w:u w:val="single"/>
        </w:rPr>
      </w:pPr>
    </w:p>
    <w:p w:rsidR="00A35A26" w:rsidRPr="00017DAF" w:rsidRDefault="00A35A26" w:rsidP="00A35A26">
      <w:pPr>
        <w:pStyle w:val="Prrafodelista"/>
        <w:tabs>
          <w:tab w:val="left" w:pos="709"/>
        </w:tabs>
        <w:jc w:val="both"/>
        <w:rPr>
          <w:rFonts w:ascii="Arial" w:hAnsi="Arial"/>
          <w:b/>
          <w:sz w:val="18"/>
          <w:szCs w:val="18"/>
          <w:u w:val="single"/>
        </w:rPr>
      </w:pPr>
      <w:r w:rsidRPr="00017DAF">
        <w:rPr>
          <w:rFonts w:ascii="Arial" w:hAnsi="Arial"/>
          <w:b/>
          <w:sz w:val="18"/>
          <w:szCs w:val="18"/>
          <w:u w:val="single"/>
        </w:rPr>
        <w:t>Normativa Estatal</w:t>
      </w:r>
    </w:p>
    <w:p w:rsidR="00A35A26" w:rsidRPr="00017DAF" w:rsidRDefault="00A35A26" w:rsidP="00A35A26">
      <w:pPr>
        <w:pStyle w:val="Prrafodelista"/>
        <w:tabs>
          <w:tab w:val="left" w:pos="2430"/>
        </w:tabs>
        <w:jc w:val="both"/>
        <w:rPr>
          <w:rFonts w:ascii="Arial" w:hAnsi="Arial"/>
          <w:sz w:val="18"/>
          <w:szCs w:val="18"/>
        </w:rPr>
      </w:pPr>
    </w:p>
    <w:p w:rsidR="00A35A26" w:rsidRPr="00017DAF" w:rsidRDefault="00A35A26" w:rsidP="00A35A26">
      <w:pPr>
        <w:pStyle w:val="Prrafodelista"/>
        <w:numPr>
          <w:ilvl w:val="0"/>
          <w:numId w:val="6"/>
        </w:numPr>
        <w:tabs>
          <w:tab w:val="left" w:pos="2430"/>
        </w:tabs>
        <w:spacing w:after="200" w:line="276" w:lineRule="auto"/>
        <w:jc w:val="both"/>
        <w:rPr>
          <w:rFonts w:ascii="Arial" w:hAnsi="Arial"/>
          <w:sz w:val="18"/>
          <w:szCs w:val="18"/>
        </w:rPr>
      </w:pPr>
      <w:r w:rsidRPr="00017DAF">
        <w:rPr>
          <w:rFonts w:ascii="Arial" w:hAnsi="Arial"/>
          <w:sz w:val="18"/>
          <w:szCs w:val="18"/>
        </w:rPr>
        <w:t>Constitución Política del Estado de Tlaxcala.</w:t>
      </w:r>
    </w:p>
    <w:p w:rsidR="00A35A26" w:rsidRPr="00017DAF" w:rsidRDefault="00A35A26" w:rsidP="00A35A26">
      <w:pPr>
        <w:pStyle w:val="Prrafodelista"/>
        <w:numPr>
          <w:ilvl w:val="0"/>
          <w:numId w:val="6"/>
        </w:numPr>
        <w:tabs>
          <w:tab w:val="left" w:pos="2430"/>
        </w:tabs>
        <w:spacing w:after="200" w:line="276" w:lineRule="auto"/>
        <w:jc w:val="both"/>
        <w:rPr>
          <w:rFonts w:ascii="Arial" w:hAnsi="Arial"/>
          <w:sz w:val="18"/>
          <w:szCs w:val="18"/>
        </w:rPr>
      </w:pPr>
      <w:r w:rsidRPr="00017DAF">
        <w:rPr>
          <w:rFonts w:ascii="Arial" w:hAnsi="Arial"/>
          <w:sz w:val="18"/>
          <w:szCs w:val="18"/>
        </w:rPr>
        <w:t>Ley de Educación para el Estado de Tlaxcala.</w:t>
      </w:r>
    </w:p>
    <w:p w:rsidR="00A35A26" w:rsidRPr="00017DAF" w:rsidRDefault="00A35A26" w:rsidP="00A35A26">
      <w:pPr>
        <w:pStyle w:val="Prrafodelista"/>
        <w:numPr>
          <w:ilvl w:val="0"/>
          <w:numId w:val="6"/>
        </w:numPr>
        <w:tabs>
          <w:tab w:val="left" w:pos="2430"/>
        </w:tabs>
        <w:spacing w:after="200" w:line="276" w:lineRule="auto"/>
        <w:jc w:val="both"/>
        <w:rPr>
          <w:rFonts w:ascii="Arial" w:hAnsi="Arial"/>
          <w:sz w:val="18"/>
          <w:szCs w:val="18"/>
        </w:rPr>
      </w:pPr>
      <w:r w:rsidRPr="00017DAF">
        <w:rPr>
          <w:rFonts w:ascii="Arial" w:hAnsi="Arial"/>
          <w:sz w:val="18"/>
          <w:szCs w:val="18"/>
        </w:rPr>
        <w:t>Ley de Ingresos del Estado de Tlaxcala.</w:t>
      </w:r>
    </w:p>
    <w:p w:rsidR="00A35A26" w:rsidRPr="00017DAF" w:rsidRDefault="00A35A26" w:rsidP="00A35A26">
      <w:pPr>
        <w:pStyle w:val="Prrafodelista"/>
        <w:numPr>
          <w:ilvl w:val="0"/>
          <w:numId w:val="6"/>
        </w:numPr>
        <w:tabs>
          <w:tab w:val="left" w:pos="2430"/>
        </w:tabs>
        <w:spacing w:after="200" w:line="276" w:lineRule="auto"/>
        <w:jc w:val="both"/>
        <w:rPr>
          <w:rFonts w:ascii="Arial" w:hAnsi="Arial"/>
          <w:sz w:val="18"/>
          <w:szCs w:val="18"/>
        </w:rPr>
      </w:pPr>
      <w:r w:rsidRPr="00017DAF">
        <w:rPr>
          <w:rFonts w:ascii="Arial" w:hAnsi="Arial"/>
          <w:sz w:val="18"/>
          <w:szCs w:val="18"/>
        </w:rPr>
        <w:t>Ley de Responsabilidades de los Servidores Públicos para el Estado de Tlaxcala.</w:t>
      </w:r>
    </w:p>
    <w:p w:rsidR="00A35A26" w:rsidRPr="00017DAF" w:rsidRDefault="00A35A26" w:rsidP="00A35A26">
      <w:pPr>
        <w:pStyle w:val="Prrafodelista"/>
        <w:numPr>
          <w:ilvl w:val="0"/>
          <w:numId w:val="6"/>
        </w:numPr>
        <w:tabs>
          <w:tab w:val="left" w:pos="2430"/>
        </w:tabs>
        <w:spacing w:after="200" w:line="276" w:lineRule="auto"/>
        <w:jc w:val="both"/>
        <w:rPr>
          <w:rFonts w:ascii="Arial" w:hAnsi="Arial"/>
          <w:sz w:val="18"/>
          <w:szCs w:val="18"/>
        </w:rPr>
      </w:pPr>
      <w:r w:rsidRPr="00017DAF">
        <w:rPr>
          <w:rFonts w:ascii="Arial" w:hAnsi="Arial"/>
          <w:sz w:val="18"/>
          <w:szCs w:val="18"/>
        </w:rPr>
        <w:t>Ley de Entidades Paraestatales.</w:t>
      </w:r>
    </w:p>
    <w:p w:rsidR="00A35A26" w:rsidRPr="00017DAF" w:rsidRDefault="00A35A26" w:rsidP="00A35A26">
      <w:pPr>
        <w:pStyle w:val="Prrafodelista"/>
        <w:numPr>
          <w:ilvl w:val="0"/>
          <w:numId w:val="6"/>
        </w:numPr>
        <w:tabs>
          <w:tab w:val="left" w:pos="2430"/>
        </w:tabs>
        <w:spacing w:after="200" w:line="276" w:lineRule="auto"/>
        <w:jc w:val="both"/>
        <w:rPr>
          <w:rFonts w:ascii="Arial" w:hAnsi="Arial"/>
          <w:sz w:val="18"/>
          <w:szCs w:val="18"/>
        </w:rPr>
      </w:pPr>
      <w:r w:rsidRPr="00017DAF">
        <w:rPr>
          <w:rFonts w:ascii="Arial" w:hAnsi="Arial"/>
          <w:sz w:val="18"/>
          <w:szCs w:val="18"/>
        </w:rPr>
        <w:t>Ley de Acceso a la Información Pública para el Estado de Tlaxcala.</w:t>
      </w:r>
    </w:p>
    <w:p w:rsidR="00A35A26" w:rsidRPr="00017DAF" w:rsidRDefault="00A35A26" w:rsidP="00A35A26">
      <w:pPr>
        <w:pStyle w:val="Prrafodelista"/>
        <w:numPr>
          <w:ilvl w:val="0"/>
          <w:numId w:val="6"/>
        </w:numPr>
        <w:tabs>
          <w:tab w:val="left" w:pos="2430"/>
        </w:tabs>
        <w:spacing w:after="200" w:line="276" w:lineRule="auto"/>
        <w:jc w:val="both"/>
        <w:rPr>
          <w:rFonts w:ascii="Arial" w:hAnsi="Arial"/>
          <w:sz w:val="18"/>
          <w:szCs w:val="18"/>
        </w:rPr>
      </w:pPr>
      <w:r w:rsidRPr="00017DAF">
        <w:rPr>
          <w:rFonts w:ascii="Arial" w:hAnsi="Arial"/>
          <w:sz w:val="18"/>
          <w:szCs w:val="18"/>
        </w:rPr>
        <w:t>Ley de Adquisiciones, Arrendamientos y Servicios del Estado de Tlaxcala.</w:t>
      </w:r>
    </w:p>
    <w:p w:rsidR="00A35A26" w:rsidRPr="00017DAF" w:rsidRDefault="00A35A26" w:rsidP="00A35A26">
      <w:pPr>
        <w:pStyle w:val="Prrafodelista"/>
        <w:tabs>
          <w:tab w:val="left" w:pos="709"/>
        </w:tabs>
        <w:jc w:val="both"/>
        <w:rPr>
          <w:rFonts w:ascii="Arial" w:hAnsi="Arial"/>
          <w:b/>
          <w:sz w:val="18"/>
          <w:szCs w:val="18"/>
          <w:u w:val="single"/>
        </w:rPr>
      </w:pPr>
    </w:p>
    <w:p w:rsidR="00A35A26" w:rsidRPr="00017DAF" w:rsidRDefault="00A35A26" w:rsidP="00A35A26">
      <w:pPr>
        <w:pStyle w:val="Prrafodelista"/>
        <w:tabs>
          <w:tab w:val="left" w:pos="709"/>
        </w:tabs>
        <w:jc w:val="both"/>
        <w:rPr>
          <w:rFonts w:ascii="Arial" w:hAnsi="Arial"/>
          <w:b/>
          <w:sz w:val="18"/>
          <w:szCs w:val="18"/>
          <w:u w:val="single"/>
        </w:rPr>
      </w:pPr>
      <w:r w:rsidRPr="00017DAF">
        <w:rPr>
          <w:rFonts w:ascii="Arial" w:hAnsi="Arial"/>
          <w:b/>
          <w:sz w:val="18"/>
          <w:szCs w:val="18"/>
          <w:u w:val="single"/>
        </w:rPr>
        <w:t>Normatividad emitida por el Consejo Nacional de Armonización Contable (CONAC)</w:t>
      </w:r>
    </w:p>
    <w:p w:rsidR="00A35A26" w:rsidRPr="00017DAF" w:rsidRDefault="00A35A26" w:rsidP="00A35A26">
      <w:pPr>
        <w:pStyle w:val="Prrafodelista"/>
        <w:numPr>
          <w:ilvl w:val="0"/>
          <w:numId w:val="6"/>
        </w:numPr>
        <w:tabs>
          <w:tab w:val="left" w:pos="2430"/>
        </w:tabs>
        <w:spacing w:after="200" w:line="276" w:lineRule="auto"/>
        <w:jc w:val="both"/>
        <w:rPr>
          <w:rFonts w:ascii="Arial" w:hAnsi="Arial"/>
          <w:sz w:val="18"/>
          <w:szCs w:val="18"/>
        </w:rPr>
      </w:pPr>
      <w:r w:rsidRPr="00017DAF">
        <w:rPr>
          <w:rFonts w:ascii="Arial" w:hAnsi="Arial"/>
          <w:sz w:val="18"/>
          <w:szCs w:val="18"/>
        </w:rPr>
        <w:t>Ley General de Contabilidad Gubernamental.</w:t>
      </w:r>
    </w:p>
    <w:p w:rsidR="00A35A26" w:rsidRPr="00017DAF" w:rsidRDefault="00A35A26" w:rsidP="00A35A26">
      <w:pPr>
        <w:pStyle w:val="Prrafodelista"/>
        <w:numPr>
          <w:ilvl w:val="0"/>
          <w:numId w:val="6"/>
        </w:numPr>
        <w:tabs>
          <w:tab w:val="left" w:pos="2430"/>
        </w:tabs>
        <w:spacing w:after="200" w:line="276" w:lineRule="auto"/>
        <w:jc w:val="both"/>
        <w:rPr>
          <w:rFonts w:ascii="Arial" w:hAnsi="Arial"/>
          <w:sz w:val="18"/>
          <w:szCs w:val="18"/>
        </w:rPr>
      </w:pPr>
      <w:r w:rsidRPr="00017DAF">
        <w:rPr>
          <w:rFonts w:ascii="Arial" w:hAnsi="Arial"/>
          <w:sz w:val="18"/>
          <w:szCs w:val="18"/>
        </w:rPr>
        <w:t>Clasificación por Rubro de Ingresos.</w:t>
      </w:r>
    </w:p>
    <w:p w:rsidR="00A35A26" w:rsidRPr="00017DAF" w:rsidRDefault="00A35A26" w:rsidP="00A35A26">
      <w:pPr>
        <w:pStyle w:val="Prrafodelista"/>
        <w:numPr>
          <w:ilvl w:val="0"/>
          <w:numId w:val="6"/>
        </w:numPr>
        <w:tabs>
          <w:tab w:val="left" w:pos="2430"/>
        </w:tabs>
        <w:spacing w:after="200" w:line="276" w:lineRule="auto"/>
        <w:jc w:val="both"/>
        <w:rPr>
          <w:rFonts w:ascii="Arial" w:hAnsi="Arial"/>
          <w:sz w:val="18"/>
          <w:szCs w:val="18"/>
        </w:rPr>
      </w:pPr>
      <w:r w:rsidRPr="00017DAF">
        <w:rPr>
          <w:rFonts w:ascii="Arial" w:hAnsi="Arial"/>
          <w:sz w:val="18"/>
          <w:szCs w:val="18"/>
        </w:rPr>
        <w:t>Clasificación Funcional del Gasto.</w:t>
      </w:r>
    </w:p>
    <w:p w:rsidR="00A35A26" w:rsidRPr="00017DAF" w:rsidRDefault="00A35A26" w:rsidP="00A35A26">
      <w:pPr>
        <w:pStyle w:val="Prrafodelista"/>
        <w:numPr>
          <w:ilvl w:val="0"/>
          <w:numId w:val="6"/>
        </w:numPr>
        <w:tabs>
          <w:tab w:val="left" w:pos="2430"/>
        </w:tabs>
        <w:spacing w:after="200" w:line="276" w:lineRule="auto"/>
        <w:jc w:val="both"/>
        <w:rPr>
          <w:rFonts w:ascii="Arial" w:hAnsi="Arial"/>
          <w:sz w:val="18"/>
          <w:szCs w:val="18"/>
        </w:rPr>
      </w:pPr>
      <w:r w:rsidRPr="00017DAF">
        <w:rPr>
          <w:rFonts w:ascii="Arial" w:hAnsi="Arial"/>
          <w:sz w:val="18"/>
          <w:szCs w:val="18"/>
        </w:rPr>
        <w:t>Clasificación Programática.</w:t>
      </w:r>
    </w:p>
    <w:p w:rsidR="00A35A26" w:rsidRPr="00017DAF" w:rsidRDefault="00A35A26" w:rsidP="00A35A26">
      <w:pPr>
        <w:pStyle w:val="Prrafodelista"/>
        <w:numPr>
          <w:ilvl w:val="0"/>
          <w:numId w:val="6"/>
        </w:numPr>
        <w:tabs>
          <w:tab w:val="left" w:pos="2430"/>
        </w:tabs>
        <w:spacing w:after="200" w:line="276" w:lineRule="auto"/>
        <w:jc w:val="both"/>
        <w:rPr>
          <w:rFonts w:ascii="Arial" w:hAnsi="Arial"/>
          <w:sz w:val="18"/>
          <w:szCs w:val="18"/>
        </w:rPr>
      </w:pPr>
      <w:r w:rsidRPr="00017DAF">
        <w:rPr>
          <w:rFonts w:ascii="Arial" w:hAnsi="Arial"/>
          <w:sz w:val="18"/>
          <w:szCs w:val="18"/>
        </w:rPr>
        <w:t>Clasificación por Tipo de Gasto.</w:t>
      </w:r>
    </w:p>
    <w:p w:rsidR="00A35A26" w:rsidRPr="00017DAF" w:rsidRDefault="00A35A26" w:rsidP="00A35A26">
      <w:pPr>
        <w:pStyle w:val="Prrafodelista"/>
        <w:numPr>
          <w:ilvl w:val="0"/>
          <w:numId w:val="6"/>
        </w:numPr>
        <w:tabs>
          <w:tab w:val="left" w:pos="2430"/>
        </w:tabs>
        <w:spacing w:after="200" w:line="276" w:lineRule="auto"/>
        <w:jc w:val="both"/>
        <w:rPr>
          <w:rFonts w:ascii="Arial" w:hAnsi="Arial"/>
          <w:sz w:val="18"/>
          <w:szCs w:val="18"/>
        </w:rPr>
      </w:pPr>
      <w:r w:rsidRPr="00017DAF">
        <w:rPr>
          <w:rFonts w:ascii="Arial" w:hAnsi="Arial"/>
          <w:sz w:val="18"/>
          <w:szCs w:val="18"/>
        </w:rPr>
        <w:t>Clasificación por Objeto del Gasto.</w:t>
      </w:r>
    </w:p>
    <w:p w:rsidR="00A35A26" w:rsidRPr="00017DAF" w:rsidRDefault="00A35A26" w:rsidP="00A35A26">
      <w:pPr>
        <w:pStyle w:val="Prrafodelista"/>
        <w:numPr>
          <w:ilvl w:val="0"/>
          <w:numId w:val="6"/>
        </w:numPr>
        <w:tabs>
          <w:tab w:val="left" w:pos="2430"/>
        </w:tabs>
        <w:spacing w:after="200" w:line="276" w:lineRule="auto"/>
        <w:jc w:val="both"/>
        <w:rPr>
          <w:rFonts w:ascii="Arial" w:hAnsi="Arial"/>
          <w:sz w:val="18"/>
          <w:szCs w:val="18"/>
        </w:rPr>
      </w:pPr>
      <w:r w:rsidRPr="00017DAF">
        <w:rPr>
          <w:rFonts w:ascii="Arial" w:hAnsi="Arial"/>
          <w:sz w:val="18"/>
          <w:szCs w:val="18"/>
        </w:rPr>
        <w:t>Clasificación por Fuentes de Financiamiento.</w:t>
      </w:r>
    </w:p>
    <w:p w:rsidR="00A35A26" w:rsidRPr="00017DAF" w:rsidRDefault="00A35A26" w:rsidP="00A35A26">
      <w:pPr>
        <w:pStyle w:val="Prrafodelista"/>
        <w:tabs>
          <w:tab w:val="left" w:pos="2430"/>
        </w:tabs>
        <w:jc w:val="both"/>
        <w:rPr>
          <w:rFonts w:ascii="Arial" w:hAnsi="Arial"/>
          <w:sz w:val="18"/>
          <w:szCs w:val="18"/>
        </w:rPr>
      </w:pPr>
    </w:p>
    <w:p w:rsidR="00A35A26" w:rsidRPr="00017DAF" w:rsidRDefault="00A35A26" w:rsidP="00A35A26">
      <w:pPr>
        <w:tabs>
          <w:tab w:val="left" w:pos="2430"/>
        </w:tabs>
        <w:jc w:val="both"/>
        <w:rPr>
          <w:rFonts w:ascii="Arial" w:hAnsi="Arial"/>
          <w:sz w:val="18"/>
          <w:szCs w:val="18"/>
        </w:rPr>
      </w:pPr>
    </w:p>
    <w:p w:rsidR="00A35A26" w:rsidRPr="00017DAF" w:rsidRDefault="00A35A26" w:rsidP="00A35A26">
      <w:pPr>
        <w:tabs>
          <w:tab w:val="left" w:pos="2430"/>
        </w:tabs>
        <w:jc w:val="both"/>
        <w:rPr>
          <w:rFonts w:ascii="Arial" w:hAnsi="Arial"/>
          <w:sz w:val="18"/>
          <w:szCs w:val="18"/>
        </w:rPr>
      </w:pPr>
    </w:p>
    <w:p w:rsidR="00A35A26" w:rsidRPr="00017DAF" w:rsidRDefault="00A35A26" w:rsidP="00A35A26">
      <w:pPr>
        <w:tabs>
          <w:tab w:val="left" w:pos="2430"/>
        </w:tabs>
        <w:jc w:val="both"/>
        <w:rPr>
          <w:rFonts w:ascii="Arial" w:hAnsi="Arial"/>
          <w:sz w:val="18"/>
          <w:szCs w:val="18"/>
        </w:rPr>
      </w:pPr>
    </w:p>
    <w:p w:rsidR="00927941" w:rsidRPr="00017DAF" w:rsidRDefault="00927941" w:rsidP="00A35A26">
      <w:pPr>
        <w:tabs>
          <w:tab w:val="left" w:pos="2430"/>
        </w:tabs>
        <w:jc w:val="both"/>
        <w:rPr>
          <w:rFonts w:ascii="Arial" w:hAnsi="Arial"/>
          <w:sz w:val="18"/>
          <w:szCs w:val="18"/>
        </w:rPr>
      </w:pPr>
    </w:p>
    <w:p w:rsidR="00927941" w:rsidRPr="00017DAF" w:rsidRDefault="00927941" w:rsidP="00A35A26">
      <w:pPr>
        <w:tabs>
          <w:tab w:val="left" w:pos="2430"/>
        </w:tabs>
        <w:jc w:val="both"/>
        <w:rPr>
          <w:rFonts w:ascii="Arial" w:hAnsi="Arial"/>
          <w:sz w:val="18"/>
          <w:szCs w:val="18"/>
        </w:rPr>
      </w:pPr>
    </w:p>
    <w:p w:rsidR="00927941" w:rsidRPr="00017DAF" w:rsidRDefault="00927941" w:rsidP="00A35A26">
      <w:pPr>
        <w:tabs>
          <w:tab w:val="left" w:pos="2430"/>
        </w:tabs>
        <w:jc w:val="both"/>
        <w:rPr>
          <w:rFonts w:ascii="Arial" w:hAnsi="Arial"/>
          <w:sz w:val="18"/>
          <w:szCs w:val="18"/>
        </w:rPr>
      </w:pPr>
    </w:p>
    <w:p w:rsidR="00927941" w:rsidRPr="00017DAF" w:rsidRDefault="00927941" w:rsidP="00A35A26">
      <w:pPr>
        <w:tabs>
          <w:tab w:val="left" w:pos="2430"/>
        </w:tabs>
        <w:jc w:val="both"/>
        <w:rPr>
          <w:rFonts w:ascii="Arial" w:hAnsi="Arial"/>
          <w:sz w:val="18"/>
          <w:szCs w:val="18"/>
        </w:rPr>
      </w:pPr>
    </w:p>
    <w:p w:rsidR="00927941" w:rsidRPr="00017DAF" w:rsidRDefault="00927941" w:rsidP="00A35A26">
      <w:pPr>
        <w:tabs>
          <w:tab w:val="left" w:pos="2430"/>
        </w:tabs>
        <w:jc w:val="both"/>
        <w:rPr>
          <w:rFonts w:ascii="Arial" w:hAnsi="Arial"/>
          <w:sz w:val="18"/>
          <w:szCs w:val="18"/>
        </w:rPr>
      </w:pPr>
    </w:p>
    <w:p w:rsidR="00927941" w:rsidRPr="00017DAF" w:rsidRDefault="00927941" w:rsidP="00A35A26">
      <w:pPr>
        <w:tabs>
          <w:tab w:val="left" w:pos="2430"/>
        </w:tabs>
        <w:spacing w:line="600" w:lineRule="auto"/>
        <w:jc w:val="both"/>
        <w:rPr>
          <w:rFonts w:ascii="Arial" w:hAnsi="Arial"/>
          <w:sz w:val="18"/>
          <w:szCs w:val="18"/>
        </w:rPr>
      </w:pPr>
    </w:p>
    <w:p w:rsidR="00927941" w:rsidRPr="00017DAF" w:rsidRDefault="00927941" w:rsidP="00A35A26">
      <w:pPr>
        <w:tabs>
          <w:tab w:val="left" w:pos="2430"/>
        </w:tabs>
        <w:spacing w:line="600" w:lineRule="auto"/>
        <w:jc w:val="both"/>
        <w:rPr>
          <w:rFonts w:ascii="Arial" w:hAnsi="Arial"/>
          <w:sz w:val="18"/>
          <w:szCs w:val="18"/>
        </w:rPr>
      </w:pPr>
    </w:p>
    <w:p w:rsidR="00927941" w:rsidRPr="00017DAF" w:rsidRDefault="00927941" w:rsidP="00A35A26">
      <w:pPr>
        <w:tabs>
          <w:tab w:val="left" w:pos="2430"/>
        </w:tabs>
        <w:spacing w:line="600" w:lineRule="auto"/>
        <w:jc w:val="both"/>
        <w:rPr>
          <w:rFonts w:ascii="Arial" w:hAnsi="Arial"/>
          <w:sz w:val="18"/>
          <w:szCs w:val="18"/>
        </w:rPr>
      </w:pPr>
    </w:p>
    <w:p w:rsidR="00927941" w:rsidRPr="00017DAF" w:rsidRDefault="00927941" w:rsidP="00A35A26">
      <w:pPr>
        <w:tabs>
          <w:tab w:val="left" w:pos="2430"/>
        </w:tabs>
        <w:spacing w:line="600" w:lineRule="auto"/>
        <w:jc w:val="both"/>
        <w:rPr>
          <w:rFonts w:ascii="Arial" w:hAnsi="Arial"/>
          <w:sz w:val="18"/>
          <w:szCs w:val="18"/>
        </w:rPr>
      </w:pPr>
    </w:p>
    <w:p w:rsidR="00A35A26" w:rsidRPr="00017DAF" w:rsidRDefault="00A35A26" w:rsidP="00A35A26">
      <w:pPr>
        <w:tabs>
          <w:tab w:val="left" w:pos="2430"/>
        </w:tabs>
        <w:spacing w:line="600" w:lineRule="auto"/>
        <w:jc w:val="both"/>
        <w:rPr>
          <w:rFonts w:ascii="Arial" w:hAnsi="Arial"/>
          <w:b/>
          <w:sz w:val="18"/>
          <w:szCs w:val="18"/>
        </w:rPr>
      </w:pPr>
      <w:r w:rsidRPr="00017DAF">
        <w:rPr>
          <w:rFonts w:ascii="Arial" w:hAnsi="Arial"/>
          <w:sz w:val="18"/>
          <w:szCs w:val="18"/>
        </w:rPr>
        <w:t>Con fundamento en lo dispuesto por el Titulo Quinto, Capítulo I, articulo 56, párrafo primero, de la Ley General de Contabilidad Gubernamental donde establece que  “</w:t>
      </w:r>
      <w:r w:rsidRPr="00017DAF">
        <w:rPr>
          <w:rFonts w:ascii="Arial" w:hAnsi="Arial"/>
          <w:b/>
          <w:sz w:val="18"/>
          <w:szCs w:val="18"/>
        </w:rPr>
        <w:t>La generación y publicación de la información financiera de los entes públicos a que se refiere esta Titulo se hará conforme a las normas, estructura, formatos y contenido de la información, que para tal efecto establezca el consejo y difundirse en la página de internet del respectivo ente público”.</w:t>
      </w:r>
    </w:p>
    <w:p w:rsidR="00927941" w:rsidRPr="00017DAF" w:rsidRDefault="00927941" w:rsidP="00A35A26">
      <w:pPr>
        <w:tabs>
          <w:tab w:val="left" w:pos="2430"/>
        </w:tabs>
        <w:spacing w:line="600" w:lineRule="auto"/>
        <w:jc w:val="both"/>
        <w:rPr>
          <w:rFonts w:ascii="Arial" w:hAnsi="Arial"/>
          <w:sz w:val="18"/>
          <w:szCs w:val="18"/>
        </w:rPr>
      </w:pPr>
    </w:p>
    <w:p w:rsidR="00927941" w:rsidRPr="00017DAF" w:rsidRDefault="00927941" w:rsidP="00A35A26">
      <w:pPr>
        <w:tabs>
          <w:tab w:val="left" w:pos="2430"/>
        </w:tabs>
        <w:spacing w:line="600" w:lineRule="auto"/>
        <w:jc w:val="both"/>
        <w:rPr>
          <w:rFonts w:ascii="Arial" w:hAnsi="Arial"/>
          <w:sz w:val="18"/>
          <w:szCs w:val="18"/>
        </w:rPr>
      </w:pPr>
    </w:p>
    <w:p w:rsidR="00927941" w:rsidRPr="00017DAF" w:rsidRDefault="00927941" w:rsidP="00A35A26">
      <w:pPr>
        <w:tabs>
          <w:tab w:val="left" w:pos="2430"/>
        </w:tabs>
        <w:spacing w:line="600" w:lineRule="auto"/>
        <w:jc w:val="both"/>
        <w:rPr>
          <w:rFonts w:ascii="Arial" w:hAnsi="Arial"/>
          <w:sz w:val="18"/>
          <w:szCs w:val="18"/>
        </w:rPr>
      </w:pPr>
    </w:p>
    <w:p w:rsidR="00A35A26" w:rsidRPr="008B1569" w:rsidRDefault="00A35A26" w:rsidP="00A35A26">
      <w:pPr>
        <w:tabs>
          <w:tab w:val="left" w:pos="2430"/>
        </w:tabs>
        <w:spacing w:line="600" w:lineRule="auto"/>
        <w:jc w:val="both"/>
        <w:rPr>
          <w:rFonts w:ascii="Arial" w:hAnsi="Arial"/>
          <w:sz w:val="18"/>
          <w:szCs w:val="18"/>
        </w:rPr>
      </w:pPr>
      <w:r w:rsidRPr="00017DAF">
        <w:rPr>
          <w:rFonts w:ascii="Arial" w:hAnsi="Arial"/>
          <w:sz w:val="18"/>
          <w:szCs w:val="18"/>
        </w:rPr>
        <w:t>Por lo antes expuesto el Colegio de Bachilleres del Estado de Tlaxcala señala la página web:</w:t>
      </w:r>
      <w:r w:rsidRPr="00017DAF">
        <w:t xml:space="preserve">  </w:t>
      </w:r>
      <w:hyperlink r:id="rId11" w:history="1">
        <w:r w:rsidRPr="00017DAF">
          <w:rPr>
            <w:rStyle w:val="Hipervnculo"/>
          </w:rPr>
          <w:t>http://cobatlaxcala.edu.mx/portal/Transparencia/CuentaPublica.html</w:t>
        </w:r>
      </w:hyperlink>
      <w:r w:rsidRPr="00017DAF">
        <w:rPr>
          <w:rFonts w:ascii="Arial" w:hAnsi="Arial"/>
          <w:sz w:val="18"/>
          <w:szCs w:val="18"/>
        </w:rPr>
        <w:t>, como liga de acceso para la publicación de la información armonizada.</w:t>
      </w:r>
      <w:r w:rsidRPr="008B1569">
        <w:rPr>
          <w:rFonts w:ascii="Arial" w:hAnsi="Arial"/>
          <w:sz w:val="18"/>
          <w:szCs w:val="18"/>
        </w:rPr>
        <w:t xml:space="preserve"> </w:t>
      </w:r>
    </w:p>
    <w:p w:rsidR="00A35A26" w:rsidRDefault="00A35A26" w:rsidP="00A35A26">
      <w:pPr>
        <w:tabs>
          <w:tab w:val="left" w:pos="4783"/>
        </w:tabs>
        <w:rPr>
          <w:rFonts w:ascii="Times New Roman" w:eastAsia="Times New Roman" w:hAnsi="Times New Roman"/>
        </w:rPr>
      </w:pPr>
    </w:p>
    <w:p w:rsidR="00A35A26" w:rsidRDefault="00A35A26" w:rsidP="00A35A26">
      <w:pPr>
        <w:tabs>
          <w:tab w:val="left" w:pos="4783"/>
        </w:tabs>
        <w:rPr>
          <w:rFonts w:ascii="Times New Roman" w:eastAsia="Times New Roman" w:hAnsi="Times New Roman"/>
        </w:rPr>
      </w:pPr>
    </w:p>
    <w:p w:rsidR="00A35A26" w:rsidRDefault="00A35A26" w:rsidP="00A35A26">
      <w:pPr>
        <w:tabs>
          <w:tab w:val="left" w:pos="4783"/>
        </w:tabs>
        <w:rPr>
          <w:rFonts w:ascii="Times New Roman" w:eastAsia="Times New Roman" w:hAnsi="Times New Roman"/>
        </w:rPr>
      </w:pPr>
    </w:p>
    <w:p w:rsidR="00A35A26" w:rsidRDefault="00A35A26" w:rsidP="00A35A26">
      <w:pPr>
        <w:tabs>
          <w:tab w:val="left" w:pos="4783"/>
        </w:tabs>
        <w:rPr>
          <w:rFonts w:ascii="Times New Roman" w:eastAsia="Times New Roman" w:hAnsi="Times New Roman"/>
        </w:rPr>
      </w:pPr>
    </w:p>
    <w:p w:rsidR="00A35A26" w:rsidRDefault="00A35A26" w:rsidP="00A35A26">
      <w:pPr>
        <w:tabs>
          <w:tab w:val="left" w:pos="4783"/>
        </w:tabs>
        <w:rPr>
          <w:rFonts w:ascii="Times New Roman" w:eastAsia="Times New Roman" w:hAnsi="Times New Roman"/>
        </w:rPr>
      </w:pPr>
    </w:p>
    <w:p w:rsidR="00A35A26" w:rsidRDefault="00A35A26" w:rsidP="00A35A26">
      <w:pPr>
        <w:tabs>
          <w:tab w:val="left" w:pos="4783"/>
        </w:tabs>
        <w:rPr>
          <w:rFonts w:ascii="Times New Roman" w:eastAsia="Times New Roman" w:hAnsi="Times New Roman"/>
        </w:rPr>
      </w:pPr>
    </w:p>
    <w:p w:rsidR="00A35A26" w:rsidRPr="00BC1744" w:rsidRDefault="00A35A26" w:rsidP="00A35A26">
      <w:pPr>
        <w:tabs>
          <w:tab w:val="left" w:pos="4783"/>
        </w:tabs>
        <w:rPr>
          <w:rFonts w:ascii="Times New Roman" w:eastAsia="Times New Roman" w:hAnsi="Times New Roman"/>
        </w:rPr>
      </w:pPr>
    </w:p>
    <w:p w:rsidR="00D137EA" w:rsidRPr="00A35A26" w:rsidRDefault="00D137EA" w:rsidP="00A35A26"/>
    <w:sectPr w:rsidR="00D137EA" w:rsidRPr="00A35A26" w:rsidSect="008E3652">
      <w:headerReference w:type="even" r:id="rId12"/>
      <w:headerReference w:type="default" r:id="rId13"/>
      <w:footerReference w:type="even" r:id="rId14"/>
      <w:footerReference w:type="default" r:id="rId15"/>
      <w:pgSz w:w="15840" w:h="12240" w:orient="landscape"/>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0F48" w:rsidRDefault="005B0F48" w:rsidP="00EA5418">
      <w:r>
        <w:separator/>
      </w:r>
    </w:p>
  </w:endnote>
  <w:endnote w:type="continuationSeparator" w:id="0">
    <w:p w:rsidR="005B0F48" w:rsidRDefault="005B0F48" w:rsidP="00EA54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Soberana Sans Light">
    <w:altName w:val="Times New Roman"/>
    <w:panose1 w:val="00000000000000000000"/>
    <w:charset w:val="00"/>
    <w:family w:val="modern"/>
    <w:notTrueType/>
    <w:pitch w:val="variable"/>
    <w:sig w:usb0="00000003" w:usb1="4000204B" w:usb2="00000000" w:usb3="00000000" w:csb0="00000001" w:csb1="00000000"/>
  </w:font>
  <w:font w:name="Soberana Titular">
    <w:altName w:val="Times New Roman"/>
    <w:panose1 w:val="00000000000000000000"/>
    <w:charset w:val="00"/>
    <w:family w:val="modern"/>
    <w:notTrueType/>
    <w:pitch w:val="variable"/>
    <w:sig w:usb0="00000003" w:usb1="4000204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011C" w:rsidRPr="0013011C" w:rsidRDefault="00155157" w:rsidP="00155157">
    <w:pPr>
      <w:pStyle w:val="Piedepgina"/>
      <w:tabs>
        <w:tab w:val="center" w:pos="6840"/>
        <w:tab w:val="left" w:pos="7914"/>
      </w:tabs>
      <w:rPr>
        <w:rFonts w:ascii="Soberana Sans Light" w:hAnsi="Soberana Sans Light"/>
      </w:rPr>
    </w:pPr>
    <w:r>
      <w:rPr>
        <w:rFonts w:ascii="Soberana Sans Light" w:hAnsi="Soberana Sans Light"/>
      </w:rPr>
      <w:tab/>
    </w:r>
    <w:r>
      <w:rPr>
        <w:rFonts w:ascii="Soberana Sans Light" w:hAnsi="Soberana Sans Light"/>
      </w:rPr>
      <w:tab/>
    </w:r>
    <w:r w:rsidR="00004BB8">
      <w:rPr>
        <w:rFonts w:ascii="Soberana Sans Light" w:hAnsi="Soberana Sans Light"/>
        <w:noProof/>
      </w:rPr>
      <mc:AlternateContent>
        <mc:Choice Requires="wps">
          <w:drawing>
            <wp:anchor distT="0" distB="0" distL="114300" distR="114300" simplePos="0" relativeHeight="251667456" behindDoc="0" locked="0" layoutInCell="1" allowOverlap="1" wp14:anchorId="6378B8F2" wp14:editId="295BFB60">
              <wp:simplePos x="0" y="0"/>
              <wp:positionH relativeFrom="column">
                <wp:posOffset>-654685</wp:posOffset>
              </wp:positionH>
              <wp:positionV relativeFrom="paragraph">
                <wp:posOffset>-35560</wp:posOffset>
              </wp:positionV>
              <wp:extent cx="10083800" cy="16510"/>
              <wp:effectExtent l="38100" t="38100" r="50800" b="97790"/>
              <wp:wrapNone/>
              <wp:docPr id="3" name="12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083800" cy="16510"/>
                      </a:xfrm>
                      <a:prstGeom prst="line">
                        <a:avLst/>
                      </a:prstGeom>
                      <a:ln>
                        <a:solidFill>
                          <a:schemeClr val="accent2">
                            <a:lumMod val="50000"/>
                          </a:schemeClr>
                        </a:solidFill>
                        <a:headEnd/>
                        <a:tailEnd/>
                      </a:ln>
                      <a:extLst/>
                    </wps:spPr>
                    <wps:style>
                      <a:lnRef idx="2">
                        <a:schemeClr val="accent4"/>
                      </a:lnRef>
                      <a:fillRef idx="0">
                        <a:schemeClr val="accent4"/>
                      </a:fillRef>
                      <a:effectRef idx="1">
                        <a:schemeClr val="accent4"/>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id="12 Conector recto"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1.55pt,-2.8pt" to="742.4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" strokecolor="#622423 [1605]" strokeweight="2pt">
              <v:shadow on="t" color="black" opacity="24903f" origin=",.5" offset="0,.55556mm"/>
            </v:line>
          </w:pict>
        </mc:Fallback>
      </mc:AlternateContent>
    </w:r>
    <w:r w:rsidR="00CA2D37">
      <w:rPr>
        <w:rFonts w:ascii="Soberana Sans Light" w:hAnsi="Soberana Sans Light"/>
      </w:rPr>
      <w:t>Anexos</w:t>
    </w:r>
    <w:r w:rsidR="0013011C" w:rsidRPr="0013011C">
      <w:rPr>
        <w:rFonts w:ascii="Soberana Sans Light" w:hAnsi="Soberana Sans Light"/>
      </w:rPr>
      <w:t xml:space="preserve"> / </w:t>
    </w:r>
    <w:sdt>
      <w:sdtPr>
        <w:rPr>
          <w:rFonts w:ascii="Soberana Sans Light" w:hAnsi="Soberana Sans Light"/>
        </w:rPr>
        <w:id w:val="1893461025"/>
        <w:docPartObj>
          <w:docPartGallery w:val="Page Numbers (Bottom of Page)"/>
          <w:docPartUnique/>
        </w:docPartObj>
      </w:sdtPr>
      <w:sdtEndPr/>
      <w:sdtContent>
        <w:r w:rsidR="004515F1" w:rsidRPr="0013011C">
          <w:rPr>
            <w:rFonts w:ascii="Soberana Sans Light" w:hAnsi="Soberana Sans Light"/>
          </w:rPr>
          <w:fldChar w:fldCharType="begin"/>
        </w:r>
        <w:r w:rsidR="0013011C" w:rsidRPr="0013011C">
          <w:rPr>
            <w:rFonts w:ascii="Soberana Sans Light" w:hAnsi="Soberana Sans Light"/>
          </w:rPr>
          <w:instrText>PAGE   \* MERGEFORMAT</w:instrText>
        </w:r>
        <w:r w:rsidR="004515F1" w:rsidRPr="0013011C">
          <w:rPr>
            <w:rFonts w:ascii="Soberana Sans Light" w:hAnsi="Soberana Sans Light"/>
          </w:rPr>
          <w:fldChar w:fldCharType="separate"/>
        </w:r>
        <w:r w:rsidR="00360EC0" w:rsidRPr="00360EC0">
          <w:rPr>
            <w:rFonts w:ascii="Soberana Sans Light" w:hAnsi="Soberana Sans Light"/>
            <w:noProof/>
            <w:lang w:val="es-ES"/>
          </w:rPr>
          <w:t>4</w:t>
        </w:r>
        <w:r w:rsidR="004515F1" w:rsidRPr="0013011C">
          <w:rPr>
            <w:rFonts w:ascii="Soberana Sans Light" w:hAnsi="Soberana Sans Light"/>
          </w:rPr>
          <w:fldChar w:fldCharType="end"/>
        </w:r>
      </w:sdtContent>
    </w:sdt>
    <w:r>
      <w:rPr>
        <w:rFonts w:ascii="Soberana Sans Light" w:hAnsi="Soberana Sans Light"/>
      </w:rPr>
      <w:tab/>
    </w:r>
  </w:p>
  <w:p w:rsidR="008E3652" w:rsidRDefault="008E365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3652" w:rsidRPr="008E3652" w:rsidRDefault="00004BB8" w:rsidP="008E3652">
    <w:pPr>
      <w:pStyle w:val="Piedepgina"/>
      <w:jc w:val="center"/>
      <w:rPr>
        <w:rFonts w:ascii="Soberana Sans Light" w:hAnsi="Soberana Sans Light"/>
      </w:rPr>
    </w:pPr>
    <w:r>
      <w:rPr>
        <w:rFonts w:ascii="Soberana Sans Light" w:hAnsi="Soberana Sans Light"/>
        <w:noProof/>
      </w:rPr>
      <mc:AlternateContent>
        <mc:Choice Requires="wps">
          <w:drawing>
            <wp:anchor distT="0" distB="0" distL="114300" distR="114300" simplePos="0" relativeHeight="251661312" behindDoc="0" locked="0" layoutInCell="1" allowOverlap="1" wp14:anchorId="48C75516" wp14:editId="22180436">
              <wp:simplePos x="0" y="0"/>
              <wp:positionH relativeFrom="column">
                <wp:posOffset>-714375</wp:posOffset>
              </wp:positionH>
              <wp:positionV relativeFrom="paragraph">
                <wp:posOffset>-8890</wp:posOffset>
              </wp:positionV>
              <wp:extent cx="10084435" cy="16510"/>
              <wp:effectExtent l="38100" t="38100" r="50165" b="97790"/>
              <wp:wrapNone/>
              <wp:docPr id="2"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084435" cy="16510"/>
                      </a:xfrm>
                      <a:prstGeom prst="line">
                        <a:avLst/>
                      </a:prstGeom>
                      <a:ln>
                        <a:solidFill>
                          <a:schemeClr val="accent2">
                            <a:lumMod val="50000"/>
                          </a:schemeClr>
                        </a:solidFill>
                        <a:headEnd/>
                        <a:tailEnd/>
                      </a:ln>
                      <a:extLst/>
                    </wps:spPr>
                    <wps:style>
                      <a:lnRef idx="2">
                        <a:schemeClr val="accent4"/>
                      </a:lnRef>
                      <a:fillRef idx="0">
                        <a:schemeClr val="accent4"/>
                      </a:fillRef>
                      <a:effectRef idx="1">
                        <a:schemeClr val="accent4"/>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id="3 Conector recto"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6.25pt,-.7pt" to="737.8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" strokecolor="#622423 [1605]" strokeweight="2pt">
              <v:shadow on="t" color="black" opacity="24903f" origin=",.5" offset="0,.55556mm"/>
            </v:line>
          </w:pict>
        </mc:Fallback>
      </mc:AlternateContent>
    </w:r>
    <w:sdt>
      <w:sdtPr>
        <w:rPr>
          <w:rFonts w:ascii="Soberana Sans Light" w:hAnsi="Soberana Sans Light"/>
        </w:rPr>
        <w:id w:val="1247304906"/>
        <w:docPartObj>
          <w:docPartGallery w:val="Page Numbers (Bottom of Page)"/>
          <w:docPartUnique/>
        </w:docPartObj>
      </w:sdtPr>
      <w:sdtEndPr/>
      <w:sdtContent>
        <w:r w:rsidR="00CA2D37">
          <w:rPr>
            <w:rFonts w:ascii="Soberana Sans Light" w:hAnsi="Soberana Sans Light"/>
          </w:rPr>
          <w:t>Anexos</w:t>
        </w:r>
        <w:r w:rsidR="008E3652" w:rsidRPr="008E3652">
          <w:rPr>
            <w:rFonts w:ascii="Soberana Sans Light" w:hAnsi="Soberana Sans Light"/>
          </w:rPr>
          <w:t xml:space="preserve"> / </w:t>
        </w:r>
        <w:r w:rsidR="004515F1" w:rsidRPr="008E3652">
          <w:rPr>
            <w:rFonts w:ascii="Soberana Sans Light" w:hAnsi="Soberana Sans Light"/>
          </w:rPr>
          <w:fldChar w:fldCharType="begin"/>
        </w:r>
        <w:r w:rsidR="008E3652" w:rsidRPr="008E3652">
          <w:rPr>
            <w:rFonts w:ascii="Soberana Sans Light" w:hAnsi="Soberana Sans Light"/>
          </w:rPr>
          <w:instrText>PAGE   \* MERGEFORMAT</w:instrText>
        </w:r>
        <w:r w:rsidR="004515F1" w:rsidRPr="008E3652">
          <w:rPr>
            <w:rFonts w:ascii="Soberana Sans Light" w:hAnsi="Soberana Sans Light"/>
          </w:rPr>
          <w:fldChar w:fldCharType="separate"/>
        </w:r>
        <w:r w:rsidR="00360EC0" w:rsidRPr="00360EC0">
          <w:rPr>
            <w:rFonts w:ascii="Soberana Sans Light" w:hAnsi="Soberana Sans Light"/>
            <w:noProof/>
            <w:lang w:val="es-ES"/>
          </w:rPr>
          <w:t>3</w:t>
        </w:r>
        <w:r w:rsidR="004515F1" w:rsidRPr="008E3652">
          <w:rPr>
            <w:rFonts w:ascii="Soberana Sans Light" w:hAnsi="Soberana Sans Light"/>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0F48" w:rsidRDefault="005B0F48" w:rsidP="00EA5418">
      <w:r>
        <w:separator/>
      </w:r>
    </w:p>
  </w:footnote>
  <w:footnote w:type="continuationSeparator" w:id="0">
    <w:p w:rsidR="005B0F48" w:rsidRDefault="005B0F48" w:rsidP="00EA54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011C" w:rsidRDefault="00004BB8">
    <w:pPr>
      <w:pStyle w:val="Encabezado"/>
    </w:pPr>
    <w:r>
      <w:rPr>
        <w:noProof/>
      </w:rPr>
      <mc:AlternateContent>
        <mc:Choice Requires="wpg">
          <w:drawing>
            <wp:anchor distT="0" distB="0" distL="114300" distR="114300" simplePos="0" relativeHeight="251665408" behindDoc="0" locked="0" layoutInCell="1" allowOverlap="1" wp14:anchorId="33CADCA3" wp14:editId="087F1F0D">
              <wp:simplePos x="0" y="0"/>
              <wp:positionH relativeFrom="column">
                <wp:posOffset>2050415</wp:posOffset>
              </wp:positionH>
              <wp:positionV relativeFrom="paragraph">
                <wp:posOffset>-278765</wp:posOffset>
              </wp:positionV>
              <wp:extent cx="4052570" cy="497840"/>
              <wp:effectExtent l="2540" t="0" r="2540" b="0"/>
              <wp:wrapNone/>
              <wp:docPr id="6" name="6 Grup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52570" cy="497840"/>
                        <a:chOff x="-8802" y="0"/>
                        <a:chExt cx="40526" cy="4981"/>
                      </a:xfrm>
                    </wpg:grpSpPr>
                    <wps:wsp>
                      <wps:cNvPr id="7" name="Cuadro de texto 5"/>
                      <wps:cNvSpPr txBox="1">
                        <a:spLocks noChangeArrowheads="1"/>
                      </wps:cNvSpPr>
                      <wps:spPr bwMode="auto">
                        <a:xfrm>
                          <a:off x="-8802" y="73"/>
                          <a:ext cx="31687" cy="490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40466" w:rsidRDefault="00540418" w:rsidP="00040466">
                            <w:pPr>
                              <w:spacing w:after="120"/>
                              <w:jc w:val="right"/>
                              <w:rPr>
                                <w:rFonts w:ascii="Soberana Titular" w:hAnsi="Soberana Titular"/>
                                <w:color w:val="808080" w:themeColor="background1" w:themeShade="80"/>
                              </w:rPr>
                            </w:pPr>
                            <w:r w:rsidRPr="00275FC6">
                              <w:rPr>
                                <w:rFonts w:ascii="Soberana Titular" w:hAnsi="Soberana Titular"/>
                                <w:color w:val="808080" w:themeColor="background1" w:themeShade="80"/>
                              </w:rPr>
                              <w:t xml:space="preserve">CUENTA </w:t>
                            </w:r>
                            <w:r>
                              <w:rPr>
                                <w:rFonts w:ascii="Soberana Titular" w:hAnsi="Soberana Titular"/>
                                <w:color w:val="808080" w:themeColor="background1" w:themeShade="80"/>
                              </w:rPr>
                              <w:t>PÚBLICA</w:t>
                            </w:r>
                          </w:p>
                          <w:p w:rsidR="00040466" w:rsidRDefault="00FA1B54" w:rsidP="00540418">
                            <w:pPr>
                              <w:spacing w:after="120"/>
                              <w:jc w:val="right"/>
                              <w:rPr>
                                <w:rFonts w:ascii="Soberana Titular" w:hAnsi="Soberana Titular"/>
                                <w:color w:val="808080" w:themeColor="background1" w:themeShade="80"/>
                              </w:rPr>
                            </w:pPr>
                            <w:r>
                              <w:rPr>
                                <w:rFonts w:ascii="Soberana Titular" w:hAnsi="Soberana Titular"/>
                                <w:color w:val="808080" w:themeColor="background1" w:themeShade="80"/>
                              </w:rPr>
                              <w:t xml:space="preserve">ENTIDAD FEDERATIVA DE </w:t>
                            </w:r>
                            <w:r w:rsidR="00040531">
                              <w:rPr>
                                <w:rFonts w:ascii="Soberana Titular" w:hAnsi="Soberana Titular"/>
                                <w:color w:val="808080" w:themeColor="background1" w:themeShade="80"/>
                              </w:rPr>
                              <w:t>TLAXCALA</w:t>
                            </w:r>
                          </w:p>
                          <w:p w:rsidR="00040466" w:rsidRPr="00275FC6" w:rsidRDefault="00040466" w:rsidP="00040466">
                            <w:pPr>
                              <w:jc w:val="right"/>
                              <w:rPr>
                                <w:rFonts w:ascii="Soberana Titular" w:hAnsi="Soberana Titular"/>
                                <w:color w:val="808080" w:themeColor="background1" w:themeShade="80"/>
                              </w:rPr>
                            </w:pPr>
                          </w:p>
                        </w:txbxContent>
                      </wps:txbx>
                      <wps:bodyPr rot="0" vert="horz" wrap="square" lIns="91440" tIns="45720" rIns="91440" bIns="45720" anchor="t" anchorCtr="0" upright="1">
                        <a:noAutofit/>
                      </wps:bodyPr>
                    </wps:wsp>
                    <wpg:grpSp>
                      <wpg:cNvPr id="8" name="9 Grupo"/>
                      <wpg:cNvGrpSpPr>
                        <a:grpSpLocks/>
                      </wpg:cNvGrpSpPr>
                      <wpg:grpSpPr bwMode="auto">
                        <a:xfrm>
                          <a:off x="22896" y="0"/>
                          <a:ext cx="8827" cy="4315"/>
                          <a:chOff x="0" y="0"/>
                          <a:chExt cx="8827" cy="4315"/>
                        </a:xfrm>
                      </wpg:grpSpPr>
                      <pic:pic xmlns:pic="http://schemas.openxmlformats.org/drawingml/2006/picture">
                        <pic:nvPicPr>
                          <pic:cNvPr id="9" name="Imagen 4"/>
                          <pic:cNvPicPr>
                            <a:picLocks noChangeAspect="1"/>
                          </pic:cNvPicPr>
                        </pic:nvPicPr>
                        <pic:blipFill>
                          <a:blip r:embed="rId1">
                            <a:extLst>
                              <a:ext uri="{28A0092B-C50C-407E-A947-70E740481C1C}">
                                <a14:useLocalDpi xmlns:a14="http://schemas.microsoft.com/office/drawing/2010/main" val="0"/>
                              </a:ext>
                            </a:extLst>
                          </a:blip>
                          <a:srcRect l="55470" t="6187" r="43385" b="87175"/>
                          <a:stretch>
                            <a:fillRect/>
                          </a:stretch>
                        </pic:blipFill>
                        <pic:spPr bwMode="auto">
                          <a:xfrm>
                            <a:off x="0" y="0"/>
                            <a:ext cx="950" cy="4315"/>
                          </a:xfrm>
                          <a:prstGeom prst="rect">
                            <a:avLst/>
                          </a:prstGeom>
                          <a:noFill/>
                          <a:extLst>
                            <a:ext uri="{909E8E84-426E-40DD-AFC4-6F175D3DCCD1}">
                              <a14:hiddenFill xmlns:a14="http://schemas.microsoft.com/office/drawing/2010/main">
                                <a:solidFill>
                                  <a:srgbClr val="FFFFFF"/>
                                </a:solidFill>
                              </a14:hiddenFill>
                            </a:ext>
                          </a:extLst>
                        </pic:spPr>
                      </pic:pic>
                      <wps:wsp>
                        <wps:cNvPr id="10" name="Cuadro de texto 5"/>
                        <wps:cNvSpPr txBox="1">
                          <a:spLocks noChangeArrowheads="1"/>
                        </wps:cNvSpPr>
                        <wps:spPr bwMode="auto">
                          <a:xfrm>
                            <a:off x="438" y="219"/>
                            <a:ext cx="8389" cy="40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40466" w:rsidRDefault="0007469B" w:rsidP="00040466">
                              <w:pPr>
                                <w:jc w:val="both"/>
                                <w:rPr>
                                  <w:rFonts w:ascii="Soberana Titular" w:hAnsi="Soberana Titular"/>
                                  <w:color w:val="808080" w:themeColor="background1" w:themeShade="80"/>
                                  <w:sz w:val="42"/>
                                  <w:szCs w:val="42"/>
                                </w:rPr>
                              </w:pPr>
                              <w:r>
                                <w:rPr>
                                  <w:rFonts w:ascii="Soberana Titular" w:hAnsi="Soberana Titular"/>
                                  <w:color w:val="808080" w:themeColor="background1" w:themeShade="80"/>
                                  <w:sz w:val="42"/>
                                  <w:szCs w:val="42"/>
                                </w:rPr>
                                <w:t>2022</w:t>
                              </w:r>
                            </w:p>
                            <w:p w:rsidR="0007469B" w:rsidRDefault="0007469B" w:rsidP="00040466">
                              <w:pPr>
                                <w:jc w:val="both"/>
                                <w:rPr>
                                  <w:rFonts w:ascii="Soberana Titular" w:hAnsi="Soberana Titular"/>
                                  <w:color w:val="808080" w:themeColor="background1" w:themeShade="80"/>
                                  <w:sz w:val="42"/>
                                  <w:szCs w:val="42"/>
                                </w:rPr>
                              </w:pPr>
                            </w:p>
                            <w:p w:rsidR="00040466" w:rsidRDefault="00040466" w:rsidP="00040466">
                              <w:pPr>
                                <w:jc w:val="both"/>
                                <w:rPr>
                                  <w:rFonts w:ascii="Soberana Titular" w:hAnsi="Soberana Titular"/>
                                  <w:color w:val="808080" w:themeColor="background1" w:themeShade="80"/>
                                  <w:sz w:val="42"/>
                                  <w:szCs w:val="42"/>
                                </w:rPr>
                              </w:pPr>
                              <w:r w:rsidRPr="00275FC6">
                                <w:rPr>
                                  <w:rFonts w:ascii="Soberana Titular" w:hAnsi="Soberana Titular"/>
                                  <w:color w:val="808080" w:themeColor="background1" w:themeShade="80"/>
                                  <w:sz w:val="42"/>
                                  <w:szCs w:val="42"/>
                                </w:rPr>
                                <w:t>201</w:t>
                              </w:r>
                              <w:r>
                                <w:rPr>
                                  <w:rFonts w:ascii="Soberana Titular" w:hAnsi="Soberana Titular"/>
                                  <w:color w:val="808080" w:themeColor="background1" w:themeShade="80"/>
                                  <w:sz w:val="42"/>
                                  <w:szCs w:val="42"/>
                                </w:rPr>
                                <w:t>4</w:t>
                              </w:r>
                            </w:p>
                            <w:p w:rsidR="00040466" w:rsidRPr="00275FC6" w:rsidRDefault="00040466" w:rsidP="00040466">
                              <w:pPr>
                                <w:jc w:val="both"/>
                                <w:rPr>
                                  <w:rFonts w:ascii="Soberana Titular" w:hAnsi="Soberana Titular"/>
                                  <w:color w:val="808080" w:themeColor="background1" w:themeShade="80"/>
                                  <w:sz w:val="42"/>
                                  <w:szCs w:val="42"/>
                                </w:rPr>
                              </w:pPr>
                            </w:p>
                          </w:txbxContent>
                        </wps:txbx>
                        <wps:bodyPr rot="0" vert="horz" wrap="square" lIns="91440" tIns="45720" rIns="91440" bIns="45720" anchor="t" anchorCtr="0" upright="1">
                          <a:noAutofit/>
                        </wps:bodyPr>
                      </wps:wsp>
                    </wpg:grpSp>
                  </wpg:wgp>
                </a:graphicData>
              </a:graphic>
              <wp14:sizeRelH relativeFrom="margin">
                <wp14:pctWidth>0</wp14:pctWidth>
              </wp14:sizeRelH>
              <wp14:sizeRelV relativeFrom="page">
                <wp14:pctHeight>0</wp14:pctHeight>
              </wp14:sizeRelV>
            </wp:anchor>
          </w:drawing>
        </mc:Choice>
        <mc:Fallback>
          <w:pict>
            <v:group id="6 Grupo" o:spid="_x0000_s1032" style="position:absolute;margin-left:161.45pt;margin-top:-21.95pt;width:319.1pt;height:39.2pt;z-index:251665408;mso-width-relative:margin" coordorigin="-8802" coordsize="40526,498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38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qO6uVtLd5G+6gLHHoOa4H9mH9pn&#10;w3+1t8H9O8ceExqH9h6pJLHB9th8mbMblGyuTj5lPep5lfl6mUq1NVFSb95ptLq0rXfyuvvPQqKK&#10;Ko1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EN/bG8spYlbaZEK5Pb&#10;IxXi/wDwT0/ZKuv2Jf2W9D+Hd9rVv4guNHmuZTew25t0k82ZpMbCzEY3Y617dRR5ndTzLEU8HUwE&#10;X+7qShKSstZQU1F33VlOWi0d9dkFFFFBwh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">
              <v:shapetype id="_x0000_t202" coordsize="21600,21600" o:spt="202" path="m,l,21600r21600,l21600,xe">
                <v:stroke joinstyle="miter"/>
                <v:path gradientshapeok="t" o:connecttype="rect"/>
              </v:shapetype>
              <v:shape id="Cuadro de texto 5" o:spid="_x0000_s1033" type="#_x0000_t202" style="position:absolute;left:-8802;top:73;width:31687;height:49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uuIMIA&#10;AADaAAAADwAAAGRycy9kb3ducmV2LnhtbESP3YrCMBSE7wXfIZwFb0RTZbVut1FWQfHWnwc4Nqc/&#10;bHNSmqytb28WBC+HmfmGSTe9qcWdWldZVjCbRiCIM6srLhRcL/vJCoTzyBpry6TgQQ426+EgxUTb&#10;jk90P/tCBAi7BBWU3jeJlC4ryaCb2oY4eLltDfog20LqFrsAN7WcR9FSGqw4LJTY0K6k7Pf8ZxTk&#10;x268+OpuB3+NT5/LLVbxzT6UGn30P98gPPX+HX61j1pBDP9Xwg2Q6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5664gwgAAANoAAAAPAAAAAAAAAAAAAAAAAJgCAABkcnMvZG93&#10;bnJldi54bWxQSwUGAAAAAAQABAD1AAAAhwMAAAAA&#10;" stroked="f">
                <v:textbox>
                  <w:txbxContent>
                    <w:p w:rsidR="00040466" w:rsidRDefault="00540418" w:rsidP="00040466">
                      <w:pPr>
                        <w:spacing w:after="120"/>
                        <w:jc w:val="right"/>
                        <w:rPr>
                          <w:rFonts w:ascii="Soberana Titular" w:hAnsi="Soberana Titular"/>
                          <w:color w:val="808080" w:themeColor="background1" w:themeShade="80"/>
                        </w:rPr>
                      </w:pPr>
                      <w:r w:rsidRPr="00275FC6">
                        <w:rPr>
                          <w:rFonts w:ascii="Soberana Titular" w:hAnsi="Soberana Titular"/>
                          <w:color w:val="808080" w:themeColor="background1" w:themeShade="80"/>
                        </w:rPr>
                        <w:t xml:space="preserve">CUENTA </w:t>
                      </w:r>
                      <w:r>
                        <w:rPr>
                          <w:rFonts w:ascii="Soberana Titular" w:hAnsi="Soberana Titular"/>
                          <w:color w:val="808080" w:themeColor="background1" w:themeShade="80"/>
                        </w:rPr>
                        <w:t>PÚBLICA</w:t>
                      </w:r>
                    </w:p>
                    <w:p w:rsidR="00040466" w:rsidRDefault="00FA1B54" w:rsidP="00540418">
                      <w:pPr>
                        <w:spacing w:after="120"/>
                        <w:jc w:val="right"/>
                        <w:rPr>
                          <w:rFonts w:ascii="Soberana Titular" w:hAnsi="Soberana Titular"/>
                          <w:color w:val="808080" w:themeColor="background1" w:themeShade="80"/>
                        </w:rPr>
                      </w:pPr>
                      <w:r>
                        <w:rPr>
                          <w:rFonts w:ascii="Soberana Titular" w:hAnsi="Soberana Titular"/>
                          <w:color w:val="808080" w:themeColor="background1" w:themeShade="80"/>
                        </w:rPr>
                        <w:t xml:space="preserve">ENTIDAD FEDERATIVA DE </w:t>
                      </w:r>
                      <w:r w:rsidR="00040531">
                        <w:rPr>
                          <w:rFonts w:ascii="Soberana Titular" w:hAnsi="Soberana Titular"/>
                          <w:color w:val="808080" w:themeColor="background1" w:themeShade="80"/>
                        </w:rPr>
                        <w:t>TLAXCALA</w:t>
                      </w:r>
                    </w:p>
                    <w:p w:rsidR="00040466" w:rsidRPr="00275FC6" w:rsidRDefault="00040466" w:rsidP="00040466">
                      <w:pPr>
                        <w:jc w:val="right"/>
                        <w:rPr>
                          <w:rFonts w:ascii="Soberana Titular" w:hAnsi="Soberana Titular"/>
                          <w:color w:val="808080" w:themeColor="background1" w:themeShade="80"/>
                        </w:rPr>
                      </w:pPr>
                    </w:p>
                  </w:txbxContent>
                </v:textbox>
              </v:shape>
              <v:group id="9 Grupo" o:spid="_x0000_s1034" style="position:absolute;left:22896;width:8827;height:4315" coordsize="8827,43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 o:spid="_x0000_s1035" type="#_x0000_t75" style="position:absolute;width:950;height:43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aMpu/CAAAA2gAAAA8AAABkcnMvZG93bnJldi54bWxEj19rwjAUxd8HfodwBd9m2j3I7IxShMJA&#10;HzY32B4vzbUpJje1iW399stgsMfD+fPjbHaTs2KgPrSeFeTLDARx7XXLjYLPj+rxGUSIyBqtZ1Jw&#10;pwC77exhg4X2I7/TcIqNSCMcClRgYuwKKUNtyGFY+o44eWffO4xJ9o3UPY5p3Fn5lGUr6bDlRDDY&#10;0d5QfTndXIJc128ha75MZaXWB5OX9vhdKrWYT+ULiEhT/A//tV+1gjX8Xkk3QG5/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2jKbvwgAAANoAAAAPAAAAAAAAAAAAAAAAAJ8C&#10;AABkcnMvZG93bnJldi54bWxQSwUGAAAAAAQABAD3AAAAjgMAAAAA&#10;">
                  <v:imagedata r:id="rId2" o:title="" croptop="4055f" cropbottom="57131f" cropleft="36353f" cropright="28433f"/>
                  <v:path arrowok="t"/>
                </v:shape>
                <v:shape id="Cuadro de texto 5" o:spid="_x0000_s1036" type="#_x0000_t202" style="position:absolute;left:438;top:219;width:8389;height:40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H7fcIA&#10;AADbAAAADwAAAGRycy9kb3ducmV2LnhtbESPzW7CQAyE70h9h5Ur9YJg04rfwIJaJBBXfh7AZE0S&#10;kfVG2S0Jb48PSNxszXjm83LduUrdqQmlZwPfwwQUceZtybmB82k7mIEKEdli5ZkMPCjAevXRW2Jq&#10;fcsHuh9jriSEQ4oGihjrVOuQFeQwDH1NLNrVNw6jrE2ubYOthLtK/yTJRDssWRoKrGlTUHY7/jsD&#10;133bH8/byy6ep4fR5A/L6cU/jPn67H4XoCJ18W1+Xe+t4Au9/CID6N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Yft9wgAAANsAAAAPAAAAAAAAAAAAAAAAAJgCAABkcnMvZG93&#10;bnJldi54bWxQSwUGAAAAAAQABAD1AAAAhwMAAAAA&#10;" stroked="f">
                  <v:textbox>
                    <w:txbxContent>
                      <w:p w:rsidR="00040466" w:rsidRDefault="0007469B" w:rsidP="00040466">
                        <w:pPr>
                          <w:jc w:val="both"/>
                          <w:rPr>
                            <w:rFonts w:ascii="Soberana Titular" w:hAnsi="Soberana Titular"/>
                            <w:color w:val="808080" w:themeColor="background1" w:themeShade="80"/>
                            <w:sz w:val="42"/>
                            <w:szCs w:val="42"/>
                          </w:rPr>
                        </w:pPr>
                        <w:r>
                          <w:rPr>
                            <w:rFonts w:ascii="Soberana Titular" w:hAnsi="Soberana Titular"/>
                            <w:color w:val="808080" w:themeColor="background1" w:themeShade="80"/>
                            <w:sz w:val="42"/>
                            <w:szCs w:val="42"/>
                          </w:rPr>
                          <w:t>2022</w:t>
                        </w:r>
                      </w:p>
                      <w:p w:rsidR="0007469B" w:rsidRDefault="0007469B" w:rsidP="00040466">
                        <w:pPr>
                          <w:jc w:val="both"/>
                          <w:rPr>
                            <w:rFonts w:ascii="Soberana Titular" w:hAnsi="Soberana Titular"/>
                            <w:color w:val="808080" w:themeColor="background1" w:themeShade="80"/>
                            <w:sz w:val="42"/>
                            <w:szCs w:val="42"/>
                          </w:rPr>
                        </w:pPr>
                      </w:p>
                      <w:p w:rsidR="00040466" w:rsidRDefault="00040466" w:rsidP="00040466">
                        <w:pPr>
                          <w:jc w:val="both"/>
                          <w:rPr>
                            <w:rFonts w:ascii="Soberana Titular" w:hAnsi="Soberana Titular"/>
                            <w:color w:val="808080" w:themeColor="background1" w:themeShade="80"/>
                            <w:sz w:val="42"/>
                            <w:szCs w:val="42"/>
                          </w:rPr>
                        </w:pPr>
                        <w:r w:rsidRPr="00275FC6">
                          <w:rPr>
                            <w:rFonts w:ascii="Soberana Titular" w:hAnsi="Soberana Titular"/>
                            <w:color w:val="808080" w:themeColor="background1" w:themeShade="80"/>
                            <w:sz w:val="42"/>
                            <w:szCs w:val="42"/>
                          </w:rPr>
                          <w:t>201</w:t>
                        </w:r>
                        <w:r>
                          <w:rPr>
                            <w:rFonts w:ascii="Soberana Titular" w:hAnsi="Soberana Titular"/>
                            <w:color w:val="808080" w:themeColor="background1" w:themeShade="80"/>
                            <w:sz w:val="42"/>
                            <w:szCs w:val="42"/>
                          </w:rPr>
                          <w:t>4</w:t>
                        </w:r>
                      </w:p>
                      <w:p w:rsidR="00040466" w:rsidRPr="00275FC6" w:rsidRDefault="00040466" w:rsidP="00040466">
                        <w:pPr>
                          <w:jc w:val="both"/>
                          <w:rPr>
                            <w:rFonts w:ascii="Soberana Titular" w:hAnsi="Soberana Titular"/>
                            <w:color w:val="808080" w:themeColor="background1" w:themeShade="80"/>
                            <w:sz w:val="42"/>
                            <w:szCs w:val="42"/>
                          </w:rPr>
                        </w:pPr>
                      </w:p>
                    </w:txbxContent>
                  </v:textbox>
                </v:shape>
              </v:group>
            </v:group>
          </w:pict>
        </mc:Fallback>
      </mc:AlternateContent>
    </w:r>
    <w:r>
      <w:rPr>
        <w:rFonts w:ascii="Soberana Sans Light" w:hAnsi="Soberana Sans Light"/>
        <w:noProof/>
      </w:rPr>
      <mc:AlternateContent>
        <mc:Choice Requires="wps">
          <w:drawing>
            <wp:anchor distT="0" distB="0" distL="114300" distR="114300" simplePos="0" relativeHeight="251663360" behindDoc="0" locked="0" layoutInCell="1" allowOverlap="1" wp14:anchorId="0FD6F44B" wp14:editId="4466880F">
              <wp:simplePos x="0" y="0"/>
              <wp:positionH relativeFrom="column">
                <wp:posOffset>-733425</wp:posOffset>
              </wp:positionH>
              <wp:positionV relativeFrom="paragraph">
                <wp:posOffset>320040</wp:posOffset>
              </wp:positionV>
              <wp:extent cx="10083800" cy="16510"/>
              <wp:effectExtent l="38100" t="38100" r="50800" b="97790"/>
              <wp:wrapNone/>
              <wp:docPr id="5" name="4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083800" cy="16510"/>
                      </a:xfrm>
                      <a:prstGeom prst="line">
                        <a:avLst/>
                      </a:prstGeom>
                      <a:ln>
                        <a:solidFill>
                          <a:schemeClr val="accent2">
                            <a:lumMod val="50000"/>
                          </a:schemeClr>
                        </a:solidFill>
                        <a:headEnd/>
                        <a:tailEnd/>
                      </a:ln>
                      <a:extLst/>
                    </wps:spPr>
                    <wps:style>
                      <a:lnRef idx="2">
                        <a:schemeClr val="accent4"/>
                      </a:lnRef>
                      <a:fillRef idx="0">
                        <a:schemeClr val="accent4"/>
                      </a:fillRef>
                      <a:effectRef idx="1">
                        <a:schemeClr val="accent4"/>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id="4 Conector recto"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7.75pt,25.2pt" to="736.2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" strokecolor="#622423 [1605]" strokeweight="2pt">
              <v:shadow on="t" color="black" opacity="24903f" origin=",.5" offset="0,.55556mm"/>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3652" w:rsidRPr="0013011C" w:rsidRDefault="00004BB8" w:rsidP="0013011C">
    <w:pPr>
      <w:pStyle w:val="Encabezado"/>
      <w:jc w:val="center"/>
      <w:rPr>
        <w:rFonts w:ascii="Soberana Sans Light" w:hAnsi="Soberana Sans Light"/>
      </w:rPr>
    </w:pPr>
    <w:r>
      <w:rPr>
        <w:rFonts w:ascii="Soberana Sans Light" w:hAnsi="Soberana Sans Light"/>
        <w:noProof/>
      </w:rPr>
      <mc:AlternateContent>
        <mc:Choice Requires="wps">
          <w:drawing>
            <wp:anchor distT="0" distB="0" distL="114300" distR="114300" simplePos="0" relativeHeight="251659264" behindDoc="0" locked="0" layoutInCell="1" allowOverlap="1" wp14:anchorId="2C7E84BD" wp14:editId="0CB6FF9C">
              <wp:simplePos x="0" y="0"/>
              <wp:positionH relativeFrom="column">
                <wp:posOffset>-711835</wp:posOffset>
              </wp:positionH>
              <wp:positionV relativeFrom="paragraph">
                <wp:posOffset>180340</wp:posOffset>
              </wp:positionV>
              <wp:extent cx="10084435" cy="16510"/>
              <wp:effectExtent l="38100" t="38100" r="50165" b="97790"/>
              <wp:wrapNone/>
              <wp:docPr id="4" name="1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084435" cy="16510"/>
                      </a:xfrm>
                      <a:prstGeom prst="line">
                        <a:avLst/>
                      </a:prstGeom>
                      <a:ln>
                        <a:solidFill>
                          <a:schemeClr val="accent2">
                            <a:lumMod val="50000"/>
                          </a:schemeClr>
                        </a:solidFill>
                        <a:headEnd/>
                        <a:tailEnd/>
                      </a:ln>
                      <a:extLst/>
                    </wps:spPr>
                    <wps:style>
                      <a:lnRef idx="2">
                        <a:schemeClr val="accent4"/>
                      </a:lnRef>
                      <a:fillRef idx="0">
                        <a:schemeClr val="accent4"/>
                      </a:fillRef>
                      <a:effectRef idx="1">
                        <a:schemeClr val="accent4"/>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id="1 Conector recto"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6.05pt,14.2pt" to="738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" strokecolor="#622423 [1605]" strokeweight="2pt">
              <v:shadow on="t" color="black" opacity="24903f" origin=",.5" offset="0,.55556mm"/>
            </v:line>
          </w:pict>
        </mc:Fallback>
      </mc:AlternateContent>
    </w:r>
    <w:r w:rsidR="00C7638C">
      <w:rPr>
        <w:rFonts w:ascii="Soberana Sans Light" w:hAnsi="Soberana Sans Light"/>
      </w:rPr>
      <w:t>SECTOR PARAESTATAL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B21A5"/>
    <w:multiLevelType w:val="hybridMultilevel"/>
    <w:tmpl w:val="EBE8E9C8"/>
    <w:lvl w:ilvl="0" w:tplc="080A000F">
      <w:start w:val="1"/>
      <w:numFmt w:val="decimal"/>
      <w:lvlText w:val="%1."/>
      <w:lvlJc w:val="left"/>
      <w:pPr>
        <w:ind w:left="648" w:hanging="360"/>
      </w:pPr>
      <w:rPr>
        <w:rFonts w:hint="default"/>
      </w:rPr>
    </w:lvl>
    <w:lvl w:ilvl="1" w:tplc="080A0003" w:tentative="1">
      <w:start w:val="1"/>
      <w:numFmt w:val="bullet"/>
      <w:lvlText w:val="o"/>
      <w:lvlJc w:val="left"/>
      <w:pPr>
        <w:ind w:left="1368" w:hanging="360"/>
      </w:pPr>
      <w:rPr>
        <w:rFonts w:ascii="Courier New" w:hAnsi="Courier New" w:cs="Courier New" w:hint="default"/>
      </w:rPr>
    </w:lvl>
    <w:lvl w:ilvl="2" w:tplc="080A0005" w:tentative="1">
      <w:start w:val="1"/>
      <w:numFmt w:val="bullet"/>
      <w:lvlText w:val=""/>
      <w:lvlJc w:val="left"/>
      <w:pPr>
        <w:ind w:left="2088" w:hanging="360"/>
      </w:pPr>
      <w:rPr>
        <w:rFonts w:ascii="Wingdings" w:hAnsi="Wingdings" w:hint="default"/>
      </w:rPr>
    </w:lvl>
    <w:lvl w:ilvl="3" w:tplc="080A0001" w:tentative="1">
      <w:start w:val="1"/>
      <w:numFmt w:val="bullet"/>
      <w:lvlText w:val=""/>
      <w:lvlJc w:val="left"/>
      <w:pPr>
        <w:ind w:left="2808" w:hanging="360"/>
      </w:pPr>
      <w:rPr>
        <w:rFonts w:ascii="Symbol" w:hAnsi="Symbol" w:hint="default"/>
      </w:rPr>
    </w:lvl>
    <w:lvl w:ilvl="4" w:tplc="080A0003" w:tentative="1">
      <w:start w:val="1"/>
      <w:numFmt w:val="bullet"/>
      <w:lvlText w:val="o"/>
      <w:lvlJc w:val="left"/>
      <w:pPr>
        <w:ind w:left="3528" w:hanging="360"/>
      </w:pPr>
      <w:rPr>
        <w:rFonts w:ascii="Courier New" w:hAnsi="Courier New" w:cs="Courier New" w:hint="default"/>
      </w:rPr>
    </w:lvl>
    <w:lvl w:ilvl="5" w:tplc="080A0005" w:tentative="1">
      <w:start w:val="1"/>
      <w:numFmt w:val="bullet"/>
      <w:lvlText w:val=""/>
      <w:lvlJc w:val="left"/>
      <w:pPr>
        <w:ind w:left="4248" w:hanging="360"/>
      </w:pPr>
      <w:rPr>
        <w:rFonts w:ascii="Wingdings" w:hAnsi="Wingdings" w:hint="default"/>
      </w:rPr>
    </w:lvl>
    <w:lvl w:ilvl="6" w:tplc="080A0001" w:tentative="1">
      <w:start w:val="1"/>
      <w:numFmt w:val="bullet"/>
      <w:lvlText w:val=""/>
      <w:lvlJc w:val="left"/>
      <w:pPr>
        <w:ind w:left="4968" w:hanging="360"/>
      </w:pPr>
      <w:rPr>
        <w:rFonts w:ascii="Symbol" w:hAnsi="Symbol" w:hint="default"/>
      </w:rPr>
    </w:lvl>
    <w:lvl w:ilvl="7" w:tplc="080A0003" w:tentative="1">
      <w:start w:val="1"/>
      <w:numFmt w:val="bullet"/>
      <w:lvlText w:val="o"/>
      <w:lvlJc w:val="left"/>
      <w:pPr>
        <w:ind w:left="5688" w:hanging="360"/>
      </w:pPr>
      <w:rPr>
        <w:rFonts w:ascii="Courier New" w:hAnsi="Courier New" w:cs="Courier New" w:hint="default"/>
      </w:rPr>
    </w:lvl>
    <w:lvl w:ilvl="8" w:tplc="080A0005" w:tentative="1">
      <w:start w:val="1"/>
      <w:numFmt w:val="bullet"/>
      <w:lvlText w:val=""/>
      <w:lvlJc w:val="left"/>
      <w:pPr>
        <w:ind w:left="6408" w:hanging="360"/>
      </w:pPr>
      <w:rPr>
        <w:rFonts w:ascii="Wingdings" w:hAnsi="Wingdings" w:hint="default"/>
      </w:rPr>
    </w:lvl>
  </w:abstractNum>
  <w:abstractNum w:abstractNumId="1">
    <w:nsid w:val="124F1B15"/>
    <w:multiLevelType w:val="hybridMultilevel"/>
    <w:tmpl w:val="47560182"/>
    <w:lvl w:ilvl="0" w:tplc="080A000F">
      <w:start w:val="1"/>
      <w:numFmt w:val="decimal"/>
      <w:lvlText w:val="%1."/>
      <w:lvlJc w:val="left"/>
      <w:pPr>
        <w:ind w:left="648" w:hanging="360"/>
      </w:p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2">
    <w:nsid w:val="29235515"/>
    <w:multiLevelType w:val="hybridMultilevel"/>
    <w:tmpl w:val="A40616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38AC6586"/>
    <w:multiLevelType w:val="hybridMultilevel"/>
    <w:tmpl w:val="CB2AAC5A"/>
    <w:lvl w:ilvl="0" w:tplc="DED2C02C">
      <w:start w:val="1"/>
      <w:numFmt w:val="decimal"/>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4">
    <w:nsid w:val="498B15A3"/>
    <w:multiLevelType w:val="hybridMultilevel"/>
    <w:tmpl w:val="8924B4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7A3931C1"/>
    <w:multiLevelType w:val="hybridMultilevel"/>
    <w:tmpl w:val="F54889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5418"/>
    <w:rsid w:val="000024D8"/>
    <w:rsid w:val="00004BB8"/>
    <w:rsid w:val="00005F05"/>
    <w:rsid w:val="00017DAF"/>
    <w:rsid w:val="0002226D"/>
    <w:rsid w:val="00027056"/>
    <w:rsid w:val="000304B7"/>
    <w:rsid w:val="00030A4F"/>
    <w:rsid w:val="00040466"/>
    <w:rsid w:val="00040531"/>
    <w:rsid w:val="00047048"/>
    <w:rsid w:val="00057FBB"/>
    <w:rsid w:val="000609D2"/>
    <w:rsid w:val="00067C50"/>
    <w:rsid w:val="0007273E"/>
    <w:rsid w:val="0007469B"/>
    <w:rsid w:val="00077769"/>
    <w:rsid w:val="00083632"/>
    <w:rsid w:val="00083CF8"/>
    <w:rsid w:val="00086BF9"/>
    <w:rsid w:val="000C0AF3"/>
    <w:rsid w:val="000D32F1"/>
    <w:rsid w:val="000E3C4F"/>
    <w:rsid w:val="000F4F2C"/>
    <w:rsid w:val="00101D32"/>
    <w:rsid w:val="001153CB"/>
    <w:rsid w:val="001225E4"/>
    <w:rsid w:val="00126BCF"/>
    <w:rsid w:val="0013011C"/>
    <w:rsid w:val="00132A3C"/>
    <w:rsid w:val="00134CDC"/>
    <w:rsid w:val="00141B1C"/>
    <w:rsid w:val="00143037"/>
    <w:rsid w:val="00155157"/>
    <w:rsid w:val="001719F2"/>
    <w:rsid w:val="00173DCA"/>
    <w:rsid w:val="001772B3"/>
    <w:rsid w:val="00183D17"/>
    <w:rsid w:val="0018442B"/>
    <w:rsid w:val="0019169F"/>
    <w:rsid w:val="00192520"/>
    <w:rsid w:val="001977E0"/>
    <w:rsid w:val="001A037A"/>
    <w:rsid w:val="001A4852"/>
    <w:rsid w:val="001B1B72"/>
    <w:rsid w:val="001B761A"/>
    <w:rsid w:val="001C2EC7"/>
    <w:rsid w:val="001E2EF4"/>
    <w:rsid w:val="00207A3F"/>
    <w:rsid w:val="002116C1"/>
    <w:rsid w:val="00217C7A"/>
    <w:rsid w:val="00232417"/>
    <w:rsid w:val="002333B0"/>
    <w:rsid w:val="00255AAD"/>
    <w:rsid w:val="00276C4B"/>
    <w:rsid w:val="002A70B3"/>
    <w:rsid w:val="002B1068"/>
    <w:rsid w:val="002C7D3E"/>
    <w:rsid w:val="002D0D7E"/>
    <w:rsid w:val="00305013"/>
    <w:rsid w:val="00307635"/>
    <w:rsid w:val="00311FCA"/>
    <w:rsid w:val="00332F42"/>
    <w:rsid w:val="00345360"/>
    <w:rsid w:val="00360EC0"/>
    <w:rsid w:val="00372F40"/>
    <w:rsid w:val="003A5284"/>
    <w:rsid w:val="003A6FD3"/>
    <w:rsid w:val="003B31E4"/>
    <w:rsid w:val="003B7FA4"/>
    <w:rsid w:val="003D5DBF"/>
    <w:rsid w:val="003E3ACA"/>
    <w:rsid w:val="003E7FD0"/>
    <w:rsid w:val="003F0EA4"/>
    <w:rsid w:val="00402154"/>
    <w:rsid w:val="00405F37"/>
    <w:rsid w:val="00411AA8"/>
    <w:rsid w:val="00414D6B"/>
    <w:rsid w:val="0044253C"/>
    <w:rsid w:val="004515F1"/>
    <w:rsid w:val="00466E20"/>
    <w:rsid w:val="00470293"/>
    <w:rsid w:val="00486AE1"/>
    <w:rsid w:val="00496049"/>
    <w:rsid w:val="00497D8B"/>
    <w:rsid w:val="004C651C"/>
    <w:rsid w:val="004D41B8"/>
    <w:rsid w:val="004E4E33"/>
    <w:rsid w:val="004F49A5"/>
    <w:rsid w:val="00502D8E"/>
    <w:rsid w:val="0050502C"/>
    <w:rsid w:val="005116CA"/>
    <w:rsid w:val="005117F4"/>
    <w:rsid w:val="00515776"/>
    <w:rsid w:val="00522632"/>
    <w:rsid w:val="00531310"/>
    <w:rsid w:val="00534982"/>
    <w:rsid w:val="00540418"/>
    <w:rsid w:val="00547951"/>
    <w:rsid w:val="00557367"/>
    <w:rsid w:val="0056710E"/>
    <w:rsid w:val="005703CE"/>
    <w:rsid w:val="00571E8F"/>
    <w:rsid w:val="005859FA"/>
    <w:rsid w:val="00587A3F"/>
    <w:rsid w:val="005903FB"/>
    <w:rsid w:val="005A353F"/>
    <w:rsid w:val="005B0F48"/>
    <w:rsid w:val="005C328A"/>
    <w:rsid w:val="005D6CF5"/>
    <w:rsid w:val="005E63DB"/>
    <w:rsid w:val="005F3E04"/>
    <w:rsid w:val="006048D2"/>
    <w:rsid w:val="00611E39"/>
    <w:rsid w:val="00627FEE"/>
    <w:rsid w:val="00630489"/>
    <w:rsid w:val="00632A5C"/>
    <w:rsid w:val="00642708"/>
    <w:rsid w:val="00660607"/>
    <w:rsid w:val="00663178"/>
    <w:rsid w:val="00664C61"/>
    <w:rsid w:val="00677B48"/>
    <w:rsid w:val="006A4176"/>
    <w:rsid w:val="006B22C4"/>
    <w:rsid w:val="006B544F"/>
    <w:rsid w:val="006B6604"/>
    <w:rsid w:val="006B7B8B"/>
    <w:rsid w:val="006E77DD"/>
    <w:rsid w:val="006F254C"/>
    <w:rsid w:val="006F2584"/>
    <w:rsid w:val="00700698"/>
    <w:rsid w:val="00721FBE"/>
    <w:rsid w:val="00752525"/>
    <w:rsid w:val="00756346"/>
    <w:rsid w:val="0076026F"/>
    <w:rsid w:val="00761C43"/>
    <w:rsid w:val="007622A9"/>
    <w:rsid w:val="007758A6"/>
    <w:rsid w:val="0079582C"/>
    <w:rsid w:val="007969F8"/>
    <w:rsid w:val="007B135D"/>
    <w:rsid w:val="007B3E75"/>
    <w:rsid w:val="007B7266"/>
    <w:rsid w:val="007C0AB2"/>
    <w:rsid w:val="007C162A"/>
    <w:rsid w:val="007C448E"/>
    <w:rsid w:val="007C5AEF"/>
    <w:rsid w:val="007D180D"/>
    <w:rsid w:val="007D6E9A"/>
    <w:rsid w:val="007F0749"/>
    <w:rsid w:val="00814604"/>
    <w:rsid w:val="00823454"/>
    <w:rsid w:val="008514E7"/>
    <w:rsid w:val="00861395"/>
    <w:rsid w:val="00876E32"/>
    <w:rsid w:val="00880535"/>
    <w:rsid w:val="008A6E4D"/>
    <w:rsid w:val="008B0017"/>
    <w:rsid w:val="008B1569"/>
    <w:rsid w:val="008B5BD9"/>
    <w:rsid w:val="008B600A"/>
    <w:rsid w:val="008B6783"/>
    <w:rsid w:val="008C6DF5"/>
    <w:rsid w:val="008E3652"/>
    <w:rsid w:val="00905C81"/>
    <w:rsid w:val="00922538"/>
    <w:rsid w:val="0092716E"/>
    <w:rsid w:val="00927941"/>
    <w:rsid w:val="009331B6"/>
    <w:rsid w:val="0094027B"/>
    <w:rsid w:val="009415DF"/>
    <w:rsid w:val="009542DD"/>
    <w:rsid w:val="00972B3B"/>
    <w:rsid w:val="009B7C1B"/>
    <w:rsid w:val="009E2832"/>
    <w:rsid w:val="009F50EB"/>
    <w:rsid w:val="00A100D0"/>
    <w:rsid w:val="00A14B74"/>
    <w:rsid w:val="00A15EF8"/>
    <w:rsid w:val="00A35A26"/>
    <w:rsid w:val="00A402C9"/>
    <w:rsid w:val="00A63658"/>
    <w:rsid w:val="00A749E3"/>
    <w:rsid w:val="00A8769F"/>
    <w:rsid w:val="00A96BF6"/>
    <w:rsid w:val="00AB101B"/>
    <w:rsid w:val="00AB13B7"/>
    <w:rsid w:val="00AB6082"/>
    <w:rsid w:val="00AD1975"/>
    <w:rsid w:val="00AD2417"/>
    <w:rsid w:val="00AD7592"/>
    <w:rsid w:val="00AE148A"/>
    <w:rsid w:val="00B13E6D"/>
    <w:rsid w:val="00B166A1"/>
    <w:rsid w:val="00B344E4"/>
    <w:rsid w:val="00B36F2F"/>
    <w:rsid w:val="00B4230A"/>
    <w:rsid w:val="00B45F5E"/>
    <w:rsid w:val="00B849EE"/>
    <w:rsid w:val="00BB1147"/>
    <w:rsid w:val="00BB1149"/>
    <w:rsid w:val="00BC6BBF"/>
    <w:rsid w:val="00BE15C1"/>
    <w:rsid w:val="00BF6E9B"/>
    <w:rsid w:val="00C33F2B"/>
    <w:rsid w:val="00C44D23"/>
    <w:rsid w:val="00C518AB"/>
    <w:rsid w:val="00C53351"/>
    <w:rsid w:val="00C7638C"/>
    <w:rsid w:val="00C856FE"/>
    <w:rsid w:val="00C868F3"/>
    <w:rsid w:val="00CA0403"/>
    <w:rsid w:val="00CA2D37"/>
    <w:rsid w:val="00CB28A2"/>
    <w:rsid w:val="00CB7C47"/>
    <w:rsid w:val="00CC061A"/>
    <w:rsid w:val="00CC5CB6"/>
    <w:rsid w:val="00CE05A3"/>
    <w:rsid w:val="00CF0121"/>
    <w:rsid w:val="00D055EC"/>
    <w:rsid w:val="00D137EA"/>
    <w:rsid w:val="00D16574"/>
    <w:rsid w:val="00D17FE0"/>
    <w:rsid w:val="00D201D1"/>
    <w:rsid w:val="00D21BE0"/>
    <w:rsid w:val="00D35D66"/>
    <w:rsid w:val="00D36BE7"/>
    <w:rsid w:val="00D51261"/>
    <w:rsid w:val="00D53472"/>
    <w:rsid w:val="00D60E9D"/>
    <w:rsid w:val="00D73045"/>
    <w:rsid w:val="00D748D3"/>
    <w:rsid w:val="00D74F09"/>
    <w:rsid w:val="00D76238"/>
    <w:rsid w:val="00D84C11"/>
    <w:rsid w:val="00D91D5C"/>
    <w:rsid w:val="00D935A2"/>
    <w:rsid w:val="00D9466A"/>
    <w:rsid w:val="00DA3107"/>
    <w:rsid w:val="00DC1523"/>
    <w:rsid w:val="00DF1F07"/>
    <w:rsid w:val="00DF3152"/>
    <w:rsid w:val="00DF32CC"/>
    <w:rsid w:val="00E32708"/>
    <w:rsid w:val="00E41291"/>
    <w:rsid w:val="00E42421"/>
    <w:rsid w:val="00E4628A"/>
    <w:rsid w:val="00E46398"/>
    <w:rsid w:val="00E67B98"/>
    <w:rsid w:val="00EA5418"/>
    <w:rsid w:val="00EB0F11"/>
    <w:rsid w:val="00EB2653"/>
    <w:rsid w:val="00EF0BC2"/>
    <w:rsid w:val="00F0246B"/>
    <w:rsid w:val="00F038A7"/>
    <w:rsid w:val="00F4571F"/>
    <w:rsid w:val="00F670A3"/>
    <w:rsid w:val="00F70AD5"/>
    <w:rsid w:val="00F770EA"/>
    <w:rsid w:val="00F8202F"/>
    <w:rsid w:val="00F85ED3"/>
    <w:rsid w:val="00F86300"/>
    <w:rsid w:val="00F96944"/>
    <w:rsid w:val="00FA1B54"/>
    <w:rsid w:val="00FA5AFF"/>
    <w:rsid w:val="00FC1070"/>
    <w:rsid w:val="00FF2214"/>
    <w:rsid w:val="00FF6A80"/>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A26"/>
    <w:pPr>
      <w:spacing w:after="0" w:line="240" w:lineRule="auto"/>
    </w:pPr>
    <w:rPr>
      <w:rFonts w:ascii="Calibri" w:eastAsia="Calibri" w:hAnsi="Calibri" w:cs="Arial"/>
      <w:sz w:val="20"/>
      <w:szCs w:val="20"/>
      <w:lang w:eastAsia="es-MX"/>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EA5418"/>
  </w:style>
  <w:style w:type="character" w:customStyle="1" w:styleId="TextonotapieCar">
    <w:name w:val="Texto nota pie Car"/>
    <w:basedOn w:val="Fuentedeprrafopredeter"/>
    <w:link w:val="Textonotapie"/>
    <w:uiPriority w:val="99"/>
    <w:semiHidden/>
    <w:rsid w:val="00EA5418"/>
    <w:rPr>
      <w:sz w:val="20"/>
      <w:szCs w:val="20"/>
    </w:rPr>
  </w:style>
  <w:style w:type="character" w:styleId="Refdenotaalpie">
    <w:name w:val="footnote reference"/>
    <w:basedOn w:val="Fuentedeprrafopredeter"/>
    <w:uiPriority w:val="99"/>
    <w:unhideWhenUsed/>
    <w:rsid w:val="00EA5418"/>
    <w:rPr>
      <w:vertAlign w:val="superscript"/>
    </w:rPr>
  </w:style>
  <w:style w:type="paragraph" w:styleId="Encabezado">
    <w:name w:val="header"/>
    <w:basedOn w:val="Normal"/>
    <w:link w:val="EncabezadoCar"/>
    <w:uiPriority w:val="99"/>
    <w:unhideWhenUsed/>
    <w:rsid w:val="008E3652"/>
    <w:pPr>
      <w:tabs>
        <w:tab w:val="center" w:pos="4419"/>
        <w:tab w:val="right" w:pos="8838"/>
      </w:tabs>
    </w:pPr>
  </w:style>
  <w:style w:type="character" w:customStyle="1" w:styleId="EncabezadoCar">
    <w:name w:val="Encabezado Car"/>
    <w:basedOn w:val="Fuentedeprrafopredeter"/>
    <w:link w:val="Encabezado"/>
    <w:uiPriority w:val="99"/>
    <w:rsid w:val="008E3652"/>
  </w:style>
  <w:style w:type="paragraph" w:styleId="Piedepgina">
    <w:name w:val="footer"/>
    <w:basedOn w:val="Normal"/>
    <w:link w:val="PiedepginaCar"/>
    <w:uiPriority w:val="99"/>
    <w:unhideWhenUsed/>
    <w:rsid w:val="008E3652"/>
    <w:pPr>
      <w:tabs>
        <w:tab w:val="center" w:pos="4419"/>
        <w:tab w:val="right" w:pos="8838"/>
      </w:tabs>
    </w:pPr>
  </w:style>
  <w:style w:type="character" w:customStyle="1" w:styleId="PiedepginaCar">
    <w:name w:val="Pie de página Car"/>
    <w:basedOn w:val="Fuentedeprrafopredeter"/>
    <w:link w:val="Piedepgina"/>
    <w:uiPriority w:val="99"/>
    <w:rsid w:val="008E3652"/>
  </w:style>
  <w:style w:type="paragraph" w:customStyle="1" w:styleId="Texto">
    <w:name w:val="Texto"/>
    <w:basedOn w:val="Normal"/>
    <w:link w:val="TextoCar"/>
    <w:qFormat/>
    <w:rsid w:val="00540418"/>
    <w:pPr>
      <w:spacing w:after="101" w:line="216" w:lineRule="exact"/>
      <w:ind w:firstLine="288"/>
      <w:jc w:val="both"/>
    </w:pPr>
    <w:rPr>
      <w:rFonts w:ascii="Arial" w:eastAsia="Times New Roman" w:hAnsi="Arial"/>
      <w:sz w:val="18"/>
      <w:lang w:val="es-ES" w:eastAsia="es-ES"/>
    </w:rPr>
  </w:style>
  <w:style w:type="paragraph" w:customStyle="1" w:styleId="ROMANOS">
    <w:name w:val="ROMANOS"/>
    <w:basedOn w:val="Normal"/>
    <w:rsid w:val="00540418"/>
    <w:pPr>
      <w:tabs>
        <w:tab w:val="left" w:pos="720"/>
      </w:tabs>
      <w:spacing w:after="101" w:line="216" w:lineRule="exact"/>
      <w:ind w:left="720" w:hanging="432"/>
      <w:jc w:val="both"/>
    </w:pPr>
    <w:rPr>
      <w:rFonts w:ascii="Arial" w:eastAsia="Times New Roman" w:hAnsi="Arial"/>
      <w:sz w:val="18"/>
      <w:szCs w:val="18"/>
      <w:lang w:val="es-ES" w:eastAsia="es-ES"/>
    </w:rPr>
  </w:style>
  <w:style w:type="paragraph" w:customStyle="1" w:styleId="INCISO">
    <w:name w:val="INCISO"/>
    <w:basedOn w:val="Normal"/>
    <w:rsid w:val="00540418"/>
    <w:pPr>
      <w:spacing w:after="101" w:line="216" w:lineRule="exact"/>
      <w:ind w:left="1080" w:hanging="360"/>
      <w:jc w:val="both"/>
    </w:pPr>
    <w:rPr>
      <w:rFonts w:ascii="Arial" w:eastAsia="Times New Roman" w:hAnsi="Arial"/>
      <w:sz w:val="18"/>
      <w:szCs w:val="18"/>
      <w:lang w:val="es-ES" w:eastAsia="es-ES"/>
    </w:rPr>
  </w:style>
  <w:style w:type="character" w:customStyle="1" w:styleId="TextoCar">
    <w:name w:val="Texto Car"/>
    <w:link w:val="Texto"/>
    <w:locked/>
    <w:rsid w:val="00540418"/>
    <w:rPr>
      <w:rFonts w:ascii="Arial" w:eastAsia="Times New Roman" w:hAnsi="Arial" w:cs="Arial"/>
      <w:sz w:val="18"/>
      <w:szCs w:val="20"/>
      <w:lang w:val="es-ES" w:eastAsia="es-ES"/>
    </w:rPr>
  </w:style>
  <w:style w:type="paragraph" w:styleId="Textodeglobo">
    <w:name w:val="Balloon Text"/>
    <w:basedOn w:val="Normal"/>
    <w:link w:val="TextodegloboCar"/>
    <w:uiPriority w:val="99"/>
    <w:semiHidden/>
    <w:unhideWhenUsed/>
    <w:rsid w:val="006E77DD"/>
    <w:rPr>
      <w:rFonts w:ascii="Tahoma" w:hAnsi="Tahoma" w:cs="Tahoma"/>
      <w:sz w:val="16"/>
      <w:szCs w:val="16"/>
    </w:rPr>
  </w:style>
  <w:style w:type="character" w:customStyle="1" w:styleId="TextodegloboCar">
    <w:name w:val="Texto de globo Car"/>
    <w:basedOn w:val="Fuentedeprrafopredeter"/>
    <w:link w:val="Textodeglobo"/>
    <w:uiPriority w:val="99"/>
    <w:semiHidden/>
    <w:rsid w:val="006E77DD"/>
    <w:rPr>
      <w:rFonts w:ascii="Tahoma" w:hAnsi="Tahoma" w:cs="Tahoma"/>
      <w:sz w:val="16"/>
      <w:szCs w:val="16"/>
    </w:rPr>
  </w:style>
  <w:style w:type="paragraph" w:styleId="Prrafodelista">
    <w:name w:val="List Paragraph"/>
    <w:basedOn w:val="Normal"/>
    <w:uiPriority w:val="34"/>
    <w:qFormat/>
    <w:rsid w:val="0079582C"/>
    <w:pPr>
      <w:ind w:left="720"/>
      <w:contextualSpacing/>
    </w:pPr>
  </w:style>
  <w:style w:type="paragraph" w:styleId="NormalWeb">
    <w:name w:val="Normal (Web)"/>
    <w:basedOn w:val="Normal"/>
    <w:uiPriority w:val="99"/>
    <w:unhideWhenUsed/>
    <w:rsid w:val="00083632"/>
    <w:pPr>
      <w:spacing w:before="100" w:beforeAutospacing="1" w:after="100" w:afterAutospacing="1"/>
    </w:pPr>
    <w:rPr>
      <w:rFonts w:ascii="Times New Roman" w:eastAsiaTheme="minorEastAsia" w:hAnsi="Times New Roman" w:cs="Times New Roman"/>
      <w:sz w:val="24"/>
      <w:szCs w:val="24"/>
    </w:rPr>
  </w:style>
  <w:style w:type="character" w:styleId="Hipervnculo">
    <w:name w:val="Hyperlink"/>
    <w:basedOn w:val="Fuentedeprrafopredeter"/>
    <w:uiPriority w:val="99"/>
    <w:unhideWhenUsed/>
    <w:rsid w:val="002D0D7E"/>
    <w:rPr>
      <w:color w:val="0000FF" w:themeColor="hyperlink"/>
      <w:u w:val="single"/>
    </w:rPr>
  </w:style>
  <w:style w:type="character" w:styleId="Hipervnculovisitado">
    <w:name w:val="FollowedHyperlink"/>
    <w:basedOn w:val="Fuentedeprrafopredeter"/>
    <w:uiPriority w:val="99"/>
    <w:semiHidden/>
    <w:unhideWhenUsed/>
    <w:rsid w:val="001153CB"/>
    <w:rPr>
      <w:color w:val="800080" w:themeColor="followedHyperlink"/>
      <w:u w:val="single"/>
    </w:rPr>
  </w:style>
  <w:style w:type="table" w:customStyle="1" w:styleId="TableNormal">
    <w:name w:val="Table Normal"/>
    <w:uiPriority w:val="2"/>
    <w:semiHidden/>
    <w:unhideWhenUsed/>
    <w:qFormat/>
    <w:rsid w:val="005903F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903FB"/>
    <w:pPr>
      <w:widowControl w:val="0"/>
      <w:autoSpaceDE w:val="0"/>
      <w:autoSpaceDN w:val="0"/>
      <w:spacing w:before="29" w:line="142" w:lineRule="exact"/>
      <w:ind w:left="23"/>
    </w:pPr>
    <w:rPr>
      <w:rFonts w:cs="Calibri"/>
      <w:sz w:val="22"/>
      <w:szCs w:val="22"/>
      <w:lang w:val="es-E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A26"/>
    <w:pPr>
      <w:spacing w:after="0" w:line="240" w:lineRule="auto"/>
    </w:pPr>
    <w:rPr>
      <w:rFonts w:ascii="Calibri" w:eastAsia="Calibri" w:hAnsi="Calibri" w:cs="Arial"/>
      <w:sz w:val="20"/>
      <w:szCs w:val="20"/>
      <w:lang w:eastAsia="es-MX"/>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EA5418"/>
  </w:style>
  <w:style w:type="character" w:customStyle="1" w:styleId="TextonotapieCar">
    <w:name w:val="Texto nota pie Car"/>
    <w:basedOn w:val="Fuentedeprrafopredeter"/>
    <w:link w:val="Textonotapie"/>
    <w:uiPriority w:val="99"/>
    <w:semiHidden/>
    <w:rsid w:val="00EA5418"/>
    <w:rPr>
      <w:sz w:val="20"/>
      <w:szCs w:val="20"/>
    </w:rPr>
  </w:style>
  <w:style w:type="character" w:styleId="Refdenotaalpie">
    <w:name w:val="footnote reference"/>
    <w:basedOn w:val="Fuentedeprrafopredeter"/>
    <w:uiPriority w:val="99"/>
    <w:unhideWhenUsed/>
    <w:rsid w:val="00EA5418"/>
    <w:rPr>
      <w:vertAlign w:val="superscript"/>
    </w:rPr>
  </w:style>
  <w:style w:type="paragraph" w:styleId="Encabezado">
    <w:name w:val="header"/>
    <w:basedOn w:val="Normal"/>
    <w:link w:val="EncabezadoCar"/>
    <w:uiPriority w:val="99"/>
    <w:unhideWhenUsed/>
    <w:rsid w:val="008E3652"/>
    <w:pPr>
      <w:tabs>
        <w:tab w:val="center" w:pos="4419"/>
        <w:tab w:val="right" w:pos="8838"/>
      </w:tabs>
    </w:pPr>
  </w:style>
  <w:style w:type="character" w:customStyle="1" w:styleId="EncabezadoCar">
    <w:name w:val="Encabezado Car"/>
    <w:basedOn w:val="Fuentedeprrafopredeter"/>
    <w:link w:val="Encabezado"/>
    <w:uiPriority w:val="99"/>
    <w:rsid w:val="008E3652"/>
  </w:style>
  <w:style w:type="paragraph" w:styleId="Piedepgina">
    <w:name w:val="footer"/>
    <w:basedOn w:val="Normal"/>
    <w:link w:val="PiedepginaCar"/>
    <w:uiPriority w:val="99"/>
    <w:unhideWhenUsed/>
    <w:rsid w:val="008E3652"/>
    <w:pPr>
      <w:tabs>
        <w:tab w:val="center" w:pos="4419"/>
        <w:tab w:val="right" w:pos="8838"/>
      </w:tabs>
    </w:pPr>
  </w:style>
  <w:style w:type="character" w:customStyle="1" w:styleId="PiedepginaCar">
    <w:name w:val="Pie de página Car"/>
    <w:basedOn w:val="Fuentedeprrafopredeter"/>
    <w:link w:val="Piedepgina"/>
    <w:uiPriority w:val="99"/>
    <w:rsid w:val="008E3652"/>
  </w:style>
  <w:style w:type="paragraph" w:customStyle="1" w:styleId="Texto">
    <w:name w:val="Texto"/>
    <w:basedOn w:val="Normal"/>
    <w:link w:val="TextoCar"/>
    <w:qFormat/>
    <w:rsid w:val="00540418"/>
    <w:pPr>
      <w:spacing w:after="101" w:line="216" w:lineRule="exact"/>
      <w:ind w:firstLine="288"/>
      <w:jc w:val="both"/>
    </w:pPr>
    <w:rPr>
      <w:rFonts w:ascii="Arial" w:eastAsia="Times New Roman" w:hAnsi="Arial"/>
      <w:sz w:val="18"/>
      <w:lang w:val="es-ES" w:eastAsia="es-ES"/>
    </w:rPr>
  </w:style>
  <w:style w:type="paragraph" w:customStyle="1" w:styleId="ROMANOS">
    <w:name w:val="ROMANOS"/>
    <w:basedOn w:val="Normal"/>
    <w:rsid w:val="00540418"/>
    <w:pPr>
      <w:tabs>
        <w:tab w:val="left" w:pos="720"/>
      </w:tabs>
      <w:spacing w:after="101" w:line="216" w:lineRule="exact"/>
      <w:ind w:left="720" w:hanging="432"/>
      <w:jc w:val="both"/>
    </w:pPr>
    <w:rPr>
      <w:rFonts w:ascii="Arial" w:eastAsia="Times New Roman" w:hAnsi="Arial"/>
      <w:sz w:val="18"/>
      <w:szCs w:val="18"/>
      <w:lang w:val="es-ES" w:eastAsia="es-ES"/>
    </w:rPr>
  </w:style>
  <w:style w:type="paragraph" w:customStyle="1" w:styleId="INCISO">
    <w:name w:val="INCISO"/>
    <w:basedOn w:val="Normal"/>
    <w:rsid w:val="00540418"/>
    <w:pPr>
      <w:spacing w:after="101" w:line="216" w:lineRule="exact"/>
      <w:ind w:left="1080" w:hanging="360"/>
      <w:jc w:val="both"/>
    </w:pPr>
    <w:rPr>
      <w:rFonts w:ascii="Arial" w:eastAsia="Times New Roman" w:hAnsi="Arial"/>
      <w:sz w:val="18"/>
      <w:szCs w:val="18"/>
      <w:lang w:val="es-ES" w:eastAsia="es-ES"/>
    </w:rPr>
  </w:style>
  <w:style w:type="character" w:customStyle="1" w:styleId="TextoCar">
    <w:name w:val="Texto Car"/>
    <w:link w:val="Texto"/>
    <w:locked/>
    <w:rsid w:val="00540418"/>
    <w:rPr>
      <w:rFonts w:ascii="Arial" w:eastAsia="Times New Roman" w:hAnsi="Arial" w:cs="Arial"/>
      <w:sz w:val="18"/>
      <w:szCs w:val="20"/>
      <w:lang w:val="es-ES" w:eastAsia="es-ES"/>
    </w:rPr>
  </w:style>
  <w:style w:type="paragraph" w:styleId="Textodeglobo">
    <w:name w:val="Balloon Text"/>
    <w:basedOn w:val="Normal"/>
    <w:link w:val="TextodegloboCar"/>
    <w:uiPriority w:val="99"/>
    <w:semiHidden/>
    <w:unhideWhenUsed/>
    <w:rsid w:val="006E77DD"/>
    <w:rPr>
      <w:rFonts w:ascii="Tahoma" w:hAnsi="Tahoma" w:cs="Tahoma"/>
      <w:sz w:val="16"/>
      <w:szCs w:val="16"/>
    </w:rPr>
  </w:style>
  <w:style w:type="character" w:customStyle="1" w:styleId="TextodegloboCar">
    <w:name w:val="Texto de globo Car"/>
    <w:basedOn w:val="Fuentedeprrafopredeter"/>
    <w:link w:val="Textodeglobo"/>
    <w:uiPriority w:val="99"/>
    <w:semiHidden/>
    <w:rsid w:val="006E77DD"/>
    <w:rPr>
      <w:rFonts w:ascii="Tahoma" w:hAnsi="Tahoma" w:cs="Tahoma"/>
      <w:sz w:val="16"/>
      <w:szCs w:val="16"/>
    </w:rPr>
  </w:style>
  <w:style w:type="paragraph" w:styleId="Prrafodelista">
    <w:name w:val="List Paragraph"/>
    <w:basedOn w:val="Normal"/>
    <w:uiPriority w:val="34"/>
    <w:qFormat/>
    <w:rsid w:val="0079582C"/>
    <w:pPr>
      <w:ind w:left="720"/>
      <w:contextualSpacing/>
    </w:pPr>
  </w:style>
  <w:style w:type="paragraph" w:styleId="NormalWeb">
    <w:name w:val="Normal (Web)"/>
    <w:basedOn w:val="Normal"/>
    <w:uiPriority w:val="99"/>
    <w:unhideWhenUsed/>
    <w:rsid w:val="00083632"/>
    <w:pPr>
      <w:spacing w:before="100" w:beforeAutospacing="1" w:after="100" w:afterAutospacing="1"/>
    </w:pPr>
    <w:rPr>
      <w:rFonts w:ascii="Times New Roman" w:eastAsiaTheme="minorEastAsia" w:hAnsi="Times New Roman" w:cs="Times New Roman"/>
      <w:sz w:val="24"/>
      <w:szCs w:val="24"/>
    </w:rPr>
  </w:style>
  <w:style w:type="character" w:styleId="Hipervnculo">
    <w:name w:val="Hyperlink"/>
    <w:basedOn w:val="Fuentedeprrafopredeter"/>
    <w:uiPriority w:val="99"/>
    <w:unhideWhenUsed/>
    <w:rsid w:val="002D0D7E"/>
    <w:rPr>
      <w:color w:val="0000FF" w:themeColor="hyperlink"/>
      <w:u w:val="single"/>
    </w:rPr>
  </w:style>
  <w:style w:type="character" w:styleId="Hipervnculovisitado">
    <w:name w:val="FollowedHyperlink"/>
    <w:basedOn w:val="Fuentedeprrafopredeter"/>
    <w:uiPriority w:val="99"/>
    <w:semiHidden/>
    <w:unhideWhenUsed/>
    <w:rsid w:val="001153CB"/>
    <w:rPr>
      <w:color w:val="800080" w:themeColor="followedHyperlink"/>
      <w:u w:val="single"/>
    </w:rPr>
  </w:style>
  <w:style w:type="table" w:customStyle="1" w:styleId="TableNormal">
    <w:name w:val="Table Normal"/>
    <w:uiPriority w:val="2"/>
    <w:semiHidden/>
    <w:unhideWhenUsed/>
    <w:qFormat/>
    <w:rsid w:val="005903F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903FB"/>
    <w:pPr>
      <w:widowControl w:val="0"/>
      <w:autoSpaceDE w:val="0"/>
      <w:autoSpaceDN w:val="0"/>
      <w:spacing w:before="29" w:line="142" w:lineRule="exact"/>
      <w:ind w:left="23"/>
    </w:pPr>
    <w:rPr>
      <w:rFonts w:cs="Calibri"/>
      <w:sz w:val="22"/>
      <w:szCs w:val="22"/>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268491">
      <w:bodyDiv w:val="1"/>
      <w:marLeft w:val="0"/>
      <w:marRight w:val="0"/>
      <w:marTop w:val="0"/>
      <w:marBottom w:val="0"/>
      <w:divBdr>
        <w:top w:val="none" w:sz="0" w:space="0" w:color="auto"/>
        <w:left w:val="none" w:sz="0" w:space="0" w:color="auto"/>
        <w:bottom w:val="none" w:sz="0" w:space="0" w:color="auto"/>
        <w:right w:val="none" w:sz="0" w:space="0" w:color="auto"/>
      </w:divBdr>
    </w:div>
    <w:div w:id="115376067">
      <w:bodyDiv w:val="1"/>
      <w:marLeft w:val="0"/>
      <w:marRight w:val="0"/>
      <w:marTop w:val="0"/>
      <w:marBottom w:val="0"/>
      <w:divBdr>
        <w:top w:val="none" w:sz="0" w:space="0" w:color="auto"/>
        <w:left w:val="none" w:sz="0" w:space="0" w:color="auto"/>
        <w:bottom w:val="none" w:sz="0" w:space="0" w:color="auto"/>
        <w:right w:val="none" w:sz="0" w:space="0" w:color="auto"/>
      </w:divBdr>
    </w:div>
    <w:div w:id="122968595">
      <w:bodyDiv w:val="1"/>
      <w:marLeft w:val="0"/>
      <w:marRight w:val="0"/>
      <w:marTop w:val="0"/>
      <w:marBottom w:val="0"/>
      <w:divBdr>
        <w:top w:val="none" w:sz="0" w:space="0" w:color="auto"/>
        <w:left w:val="none" w:sz="0" w:space="0" w:color="auto"/>
        <w:bottom w:val="none" w:sz="0" w:space="0" w:color="auto"/>
        <w:right w:val="none" w:sz="0" w:space="0" w:color="auto"/>
      </w:divBdr>
    </w:div>
    <w:div w:id="278026520">
      <w:bodyDiv w:val="1"/>
      <w:marLeft w:val="0"/>
      <w:marRight w:val="0"/>
      <w:marTop w:val="0"/>
      <w:marBottom w:val="0"/>
      <w:divBdr>
        <w:top w:val="none" w:sz="0" w:space="0" w:color="auto"/>
        <w:left w:val="none" w:sz="0" w:space="0" w:color="auto"/>
        <w:bottom w:val="none" w:sz="0" w:space="0" w:color="auto"/>
        <w:right w:val="none" w:sz="0" w:space="0" w:color="auto"/>
      </w:divBdr>
    </w:div>
    <w:div w:id="297691107">
      <w:bodyDiv w:val="1"/>
      <w:marLeft w:val="0"/>
      <w:marRight w:val="0"/>
      <w:marTop w:val="0"/>
      <w:marBottom w:val="0"/>
      <w:divBdr>
        <w:top w:val="none" w:sz="0" w:space="0" w:color="auto"/>
        <w:left w:val="none" w:sz="0" w:space="0" w:color="auto"/>
        <w:bottom w:val="none" w:sz="0" w:space="0" w:color="auto"/>
        <w:right w:val="none" w:sz="0" w:space="0" w:color="auto"/>
      </w:divBdr>
    </w:div>
    <w:div w:id="314842779">
      <w:bodyDiv w:val="1"/>
      <w:marLeft w:val="0"/>
      <w:marRight w:val="0"/>
      <w:marTop w:val="0"/>
      <w:marBottom w:val="0"/>
      <w:divBdr>
        <w:top w:val="none" w:sz="0" w:space="0" w:color="auto"/>
        <w:left w:val="none" w:sz="0" w:space="0" w:color="auto"/>
        <w:bottom w:val="none" w:sz="0" w:space="0" w:color="auto"/>
        <w:right w:val="none" w:sz="0" w:space="0" w:color="auto"/>
      </w:divBdr>
    </w:div>
    <w:div w:id="346175685">
      <w:bodyDiv w:val="1"/>
      <w:marLeft w:val="0"/>
      <w:marRight w:val="0"/>
      <w:marTop w:val="0"/>
      <w:marBottom w:val="0"/>
      <w:divBdr>
        <w:top w:val="none" w:sz="0" w:space="0" w:color="auto"/>
        <w:left w:val="none" w:sz="0" w:space="0" w:color="auto"/>
        <w:bottom w:val="none" w:sz="0" w:space="0" w:color="auto"/>
        <w:right w:val="none" w:sz="0" w:space="0" w:color="auto"/>
      </w:divBdr>
    </w:div>
    <w:div w:id="572931809">
      <w:bodyDiv w:val="1"/>
      <w:marLeft w:val="0"/>
      <w:marRight w:val="0"/>
      <w:marTop w:val="0"/>
      <w:marBottom w:val="0"/>
      <w:divBdr>
        <w:top w:val="none" w:sz="0" w:space="0" w:color="auto"/>
        <w:left w:val="none" w:sz="0" w:space="0" w:color="auto"/>
        <w:bottom w:val="none" w:sz="0" w:space="0" w:color="auto"/>
        <w:right w:val="none" w:sz="0" w:space="0" w:color="auto"/>
      </w:divBdr>
    </w:div>
    <w:div w:id="701251292">
      <w:bodyDiv w:val="1"/>
      <w:marLeft w:val="0"/>
      <w:marRight w:val="0"/>
      <w:marTop w:val="0"/>
      <w:marBottom w:val="0"/>
      <w:divBdr>
        <w:top w:val="none" w:sz="0" w:space="0" w:color="auto"/>
        <w:left w:val="none" w:sz="0" w:space="0" w:color="auto"/>
        <w:bottom w:val="none" w:sz="0" w:space="0" w:color="auto"/>
        <w:right w:val="none" w:sz="0" w:space="0" w:color="auto"/>
      </w:divBdr>
    </w:div>
    <w:div w:id="856772306">
      <w:bodyDiv w:val="1"/>
      <w:marLeft w:val="0"/>
      <w:marRight w:val="0"/>
      <w:marTop w:val="0"/>
      <w:marBottom w:val="0"/>
      <w:divBdr>
        <w:top w:val="none" w:sz="0" w:space="0" w:color="auto"/>
        <w:left w:val="none" w:sz="0" w:space="0" w:color="auto"/>
        <w:bottom w:val="none" w:sz="0" w:space="0" w:color="auto"/>
        <w:right w:val="none" w:sz="0" w:space="0" w:color="auto"/>
      </w:divBdr>
    </w:div>
    <w:div w:id="1067806058">
      <w:bodyDiv w:val="1"/>
      <w:marLeft w:val="0"/>
      <w:marRight w:val="0"/>
      <w:marTop w:val="0"/>
      <w:marBottom w:val="0"/>
      <w:divBdr>
        <w:top w:val="none" w:sz="0" w:space="0" w:color="auto"/>
        <w:left w:val="none" w:sz="0" w:space="0" w:color="auto"/>
        <w:bottom w:val="none" w:sz="0" w:space="0" w:color="auto"/>
        <w:right w:val="none" w:sz="0" w:space="0" w:color="auto"/>
      </w:divBdr>
    </w:div>
    <w:div w:id="1116945833">
      <w:bodyDiv w:val="1"/>
      <w:marLeft w:val="0"/>
      <w:marRight w:val="0"/>
      <w:marTop w:val="0"/>
      <w:marBottom w:val="0"/>
      <w:divBdr>
        <w:top w:val="none" w:sz="0" w:space="0" w:color="auto"/>
        <w:left w:val="none" w:sz="0" w:space="0" w:color="auto"/>
        <w:bottom w:val="none" w:sz="0" w:space="0" w:color="auto"/>
        <w:right w:val="none" w:sz="0" w:space="0" w:color="auto"/>
      </w:divBdr>
    </w:div>
    <w:div w:id="1224028987">
      <w:bodyDiv w:val="1"/>
      <w:marLeft w:val="0"/>
      <w:marRight w:val="0"/>
      <w:marTop w:val="0"/>
      <w:marBottom w:val="0"/>
      <w:divBdr>
        <w:top w:val="none" w:sz="0" w:space="0" w:color="auto"/>
        <w:left w:val="none" w:sz="0" w:space="0" w:color="auto"/>
        <w:bottom w:val="none" w:sz="0" w:space="0" w:color="auto"/>
        <w:right w:val="none" w:sz="0" w:space="0" w:color="auto"/>
      </w:divBdr>
    </w:div>
    <w:div w:id="1454904473">
      <w:bodyDiv w:val="1"/>
      <w:marLeft w:val="0"/>
      <w:marRight w:val="0"/>
      <w:marTop w:val="0"/>
      <w:marBottom w:val="0"/>
      <w:divBdr>
        <w:top w:val="none" w:sz="0" w:space="0" w:color="auto"/>
        <w:left w:val="none" w:sz="0" w:space="0" w:color="auto"/>
        <w:bottom w:val="none" w:sz="0" w:space="0" w:color="auto"/>
        <w:right w:val="none" w:sz="0" w:space="0" w:color="auto"/>
      </w:divBdr>
    </w:div>
    <w:div w:id="1487237281">
      <w:bodyDiv w:val="1"/>
      <w:marLeft w:val="0"/>
      <w:marRight w:val="0"/>
      <w:marTop w:val="0"/>
      <w:marBottom w:val="0"/>
      <w:divBdr>
        <w:top w:val="none" w:sz="0" w:space="0" w:color="auto"/>
        <w:left w:val="none" w:sz="0" w:space="0" w:color="auto"/>
        <w:bottom w:val="none" w:sz="0" w:space="0" w:color="auto"/>
        <w:right w:val="none" w:sz="0" w:space="0" w:color="auto"/>
      </w:divBdr>
    </w:div>
    <w:div w:id="1788155952">
      <w:bodyDiv w:val="1"/>
      <w:marLeft w:val="0"/>
      <w:marRight w:val="0"/>
      <w:marTop w:val="0"/>
      <w:marBottom w:val="0"/>
      <w:divBdr>
        <w:top w:val="none" w:sz="0" w:space="0" w:color="auto"/>
        <w:left w:val="none" w:sz="0" w:space="0" w:color="auto"/>
        <w:bottom w:val="none" w:sz="0" w:space="0" w:color="auto"/>
        <w:right w:val="none" w:sz="0" w:space="0" w:color="auto"/>
      </w:divBdr>
    </w:div>
    <w:div w:id="1806002189">
      <w:bodyDiv w:val="1"/>
      <w:marLeft w:val="0"/>
      <w:marRight w:val="0"/>
      <w:marTop w:val="0"/>
      <w:marBottom w:val="0"/>
      <w:divBdr>
        <w:top w:val="none" w:sz="0" w:space="0" w:color="auto"/>
        <w:left w:val="none" w:sz="0" w:space="0" w:color="auto"/>
        <w:bottom w:val="none" w:sz="0" w:space="0" w:color="auto"/>
        <w:right w:val="none" w:sz="0" w:space="0" w:color="auto"/>
      </w:divBdr>
    </w:div>
    <w:div w:id="1856335079">
      <w:bodyDiv w:val="1"/>
      <w:marLeft w:val="0"/>
      <w:marRight w:val="0"/>
      <w:marTop w:val="0"/>
      <w:marBottom w:val="0"/>
      <w:divBdr>
        <w:top w:val="none" w:sz="0" w:space="0" w:color="auto"/>
        <w:left w:val="none" w:sz="0" w:space="0" w:color="auto"/>
        <w:bottom w:val="none" w:sz="0" w:space="0" w:color="auto"/>
        <w:right w:val="none" w:sz="0" w:space="0" w:color="auto"/>
      </w:divBdr>
    </w:div>
    <w:div w:id="1943801888">
      <w:bodyDiv w:val="1"/>
      <w:marLeft w:val="0"/>
      <w:marRight w:val="0"/>
      <w:marTop w:val="0"/>
      <w:marBottom w:val="0"/>
      <w:divBdr>
        <w:top w:val="none" w:sz="0" w:space="0" w:color="auto"/>
        <w:left w:val="none" w:sz="0" w:space="0" w:color="auto"/>
        <w:bottom w:val="none" w:sz="0" w:space="0" w:color="auto"/>
        <w:right w:val="none" w:sz="0" w:space="0" w:color="auto"/>
      </w:divBdr>
    </w:div>
    <w:div w:id="1950235647">
      <w:bodyDiv w:val="1"/>
      <w:marLeft w:val="0"/>
      <w:marRight w:val="0"/>
      <w:marTop w:val="0"/>
      <w:marBottom w:val="0"/>
      <w:divBdr>
        <w:top w:val="none" w:sz="0" w:space="0" w:color="auto"/>
        <w:left w:val="none" w:sz="0" w:space="0" w:color="auto"/>
        <w:bottom w:val="none" w:sz="0" w:space="0" w:color="auto"/>
        <w:right w:val="none" w:sz="0" w:space="0" w:color="auto"/>
      </w:divBdr>
    </w:div>
    <w:div w:id="1954362538">
      <w:bodyDiv w:val="1"/>
      <w:marLeft w:val="0"/>
      <w:marRight w:val="0"/>
      <w:marTop w:val="0"/>
      <w:marBottom w:val="0"/>
      <w:divBdr>
        <w:top w:val="none" w:sz="0" w:space="0" w:color="auto"/>
        <w:left w:val="none" w:sz="0" w:space="0" w:color="auto"/>
        <w:bottom w:val="none" w:sz="0" w:space="0" w:color="auto"/>
        <w:right w:val="none" w:sz="0" w:space="0" w:color="auto"/>
      </w:divBdr>
    </w:div>
    <w:div w:id="1957254235">
      <w:bodyDiv w:val="1"/>
      <w:marLeft w:val="0"/>
      <w:marRight w:val="0"/>
      <w:marTop w:val="0"/>
      <w:marBottom w:val="0"/>
      <w:divBdr>
        <w:top w:val="none" w:sz="0" w:space="0" w:color="auto"/>
        <w:left w:val="none" w:sz="0" w:space="0" w:color="auto"/>
        <w:bottom w:val="none" w:sz="0" w:space="0" w:color="auto"/>
        <w:right w:val="none" w:sz="0" w:space="0" w:color="auto"/>
      </w:divBdr>
    </w:div>
    <w:div w:id="2072458695">
      <w:bodyDiv w:val="1"/>
      <w:marLeft w:val="0"/>
      <w:marRight w:val="0"/>
      <w:marTop w:val="0"/>
      <w:marBottom w:val="0"/>
      <w:divBdr>
        <w:top w:val="none" w:sz="0" w:space="0" w:color="auto"/>
        <w:left w:val="none" w:sz="0" w:space="0" w:color="auto"/>
        <w:bottom w:val="none" w:sz="0" w:space="0" w:color="auto"/>
        <w:right w:val="none" w:sz="0" w:space="0" w:color="auto"/>
      </w:divBdr>
    </w:div>
    <w:div w:id="2083486774">
      <w:bodyDiv w:val="1"/>
      <w:marLeft w:val="0"/>
      <w:marRight w:val="0"/>
      <w:marTop w:val="0"/>
      <w:marBottom w:val="0"/>
      <w:divBdr>
        <w:top w:val="none" w:sz="0" w:space="0" w:color="auto"/>
        <w:left w:val="none" w:sz="0" w:space="0" w:color="auto"/>
        <w:bottom w:val="none" w:sz="0" w:space="0" w:color="auto"/>
        <w:right w:val="none" w:sz="0" w:space="0" w:color="auto"/>
      </w:divBdr>
    </w:div>
    <w:div w:id="2098480458">
      <w:bodyDiv w:val="1"/>
      <w:marLeft w:val="0"/>
      <w:marRight w:val="0"/>
      <w:marTop w:val="0"/>
      <w:marBottom w:val="0"/>
      <w:divBdr>
        <w:top w:val="none" w:sz="0" w:space="0" w:color="auto"/>
        <w:left w:val="none" w:sz="0" w:space="0" w:color="auto"/>
        <w:bottom w:val="none" w:sz="0" w:space="0" w:color="auto"/>
        <w:right w:val="none" w:sz="0" w:space="0" w:color="auto"/>
      </w:divBdr>
    </w:div>
    <w:div w:id="2108037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cobatlaxcala.edu.mx/portal/Transparencia/CuentaPublica.html"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62735C-4700-4A1C-A574-2B1E31147A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6</Pages>
  <Words>946</Words>
  <Characters>5204</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Secretaria de Hacienda y Credito Publico</Company>
  <LinksUpToDate>false</LinksUpToDate>
  <CharactersWithSpaces>6138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alfonso_chavez</dc:creator>
  <cp:lastModifiedBy>Jesus</cp:lastModifiedBy>
  <cp:revision>49</cp:revision>
  <cp:lastPrinted>2022-01-07T19:18:00Z</cp:lastPrinted>
  <dcterms:created xsi:type="dcterms:W3CDTF">2021-01-08T13:09:00Z</dcterms:created>
  <dcterms:modified xsi:type="dcterms:W3CDTF">2022-07-06T21:01:00Z</dcterms:modified>
</cp:coreProperties>
</file>