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82" w:rsidRDefault="00842637" w:rsidP="00704901">
      <w:pPr>
        <w:rPr>
          <w:rFonts w:ascii="Soberana Sans Light" w:hAnsi="Soberana Sans Light"/>
          <w:b/>
          <w:bCs/>
          <w:lang w:val="es-ES"/>
        </w:rPr>
      </w:pPr>
      <w:r>
        <w:rPr>
          <w:rFonts w:ascii="Soberana Sans Light" w:hAnsi="Soberana Sans Light"/>
          <w:b/>
          <w:bCs/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.55pt;margin-top:0;width:700.3pt;height:377.4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1" DrawAspect="Content" ObjectID="_1719143503" r:id="rId9"/>
        </w:object>
      </w:r>
      <w:r w:rsidR="00704901">
        <w:rPr>
          <w:rFonts w:ascii="Soberana Sans Light" w:hAnsi="Soberana Sans Light"/>
          <w:b/>
          <w:bCs/>
          <w:lang w:val="es-ES"/>
        </w:rPr>
        <w:br w:type="textWrapping" w:clear="all"/>
      </w:r>
    </w:p>
    <w:bookmarkStart w:id="0" w:name="_MON_1640078962"/>
    <w:bookmarkEnd w:id="0"/>
    <w:p w:rsidR="00A14B74" w:rsidRPr="00D54ADF" w:rsidRDefault="00C738FF" w:rsidP="00D54ADF">
      <w:pPr>
        <w:jc w:val="center"/>
        <w:rPr>
          <w:rFonts w:ascii="Soberana Sans Light" w:hAnsi="Soberana Sans Light"/>
          <w:lang w:val="es-ES"/>
        </w:rPr>
      </w:pPr>
      <w:r>
        <w:rPr>
          <w:rFonts w:ascii="Soberana Sans Light" w:hAnsi="Soberana Sans Light"/>
        </w:rPr>
        <w:object w:dxaOrig="17821" w:dyaOrig="10360">
          <v:shape id="_x0000_i1026" type="#_x0000_t75" style="width:692.25pt;height:356.25pt" o:ole="">
            <v:imagedata r:id="rId10" o:title=""/>
          </v:shape>
          <o:OLEObject Type="Embed" ProgID="Excel.Sheet.12" ShapeID="_x0000_i1026" DrawAspect="Content" ObjectID="_1719143499" r:id="rId11"/>
        </w:object>
      </w:r>
      <w:bookmarkStart w:id="1" w:name="_MON_1608631419"/>
      <w:bookmarkEnd w:id="1"/>
      <w:r w:rsidR="007D4B1A">
        <w:rPr>
          <w:rFonts w:ascii="Soberana Sans Light" w:hAnsi="Soberana Sans Light"/>
          <w:lang w:val="es-ES"/>
        </w:rPr>
        <w:object w:dxaOrig="17739" w:dyaOrig="8389">
          <v:shape id="_x0000_i1033" type="#_x0000_t75" style="width:719.25pt;height:410.25pt" o:ole="">
            <v:imagedata r:id="rId12" o:title=""/>
          </v:shape>
          <o:OLEObject Type="Embed" ProgID="Excel.Sheet.12" ShapeID="_x0000_i1033" DrawAspect="Content" ObjectID="_1719143500" r:id="rId13"/>
        </w:object>
      </w:r>
      <w:bookmarkStart w:id="2" w:name="_MON_1553873557"/>
      <w:bookmarkStart w:id="3" w:name="_GoBack"/>
      <w:bookmarkEnd w:id="2"/>
      <w:bookmarkEnd w:id="3"/>
      <w:bookmarkStart w:id="4" w:name="_MON_1470839431"/>
      <w:bookmarkEnd w:id="4"/>
      <w:r w:rsidR="00E5536B">
        <w:rPr>
          <w:rFonts w:ascii="Soberana Sans Light" w:hAnsi="Soberana Sans Light"/>
        </w:rPr>
        <w:object w:dxaOrig="19031" w:dyaOrig="10420">
          <v:shape id="_x0000_i1028" type="#_x0000_t75" style="width:739.5pt;height:407.25pt" o:ole="">
            <v:imagedata r:id="rId14" o:title=""/>
          </v:shape>
          <o:OLEObject Type="Embed" ProgID="Excel.Sheet.12" ShapeID="_x0000_i1028" DrawAspect="Content" ObjectID="_1719143501" r:id="rId15"/>
        </w:object>
      </w:r>
    </w:p>
    <w:bookmarkStart w:id="5" w:name="_MON_1529247669"/>
    <w:bookmarkEnd w:id="5"/>
    <w:bookmarkStart w:id="6" w:name="_MON_1553873587"/>
    <w:bookmarkEnd w:id="6"/>
    <w:p w:rsidR="00F96944" w:rsidRDefault="00E75C8B" w:rsidP="0044253C">
      <w:pPr>
        <w:jc w:val="center"/>
      </w:pPr>
      <w:r>
        <w:object w:dxaOrig="9761" w:dyaOrig="4280">
          <v:shape id="_x0000_i1029" type="#_x0000_t75" style="width:555pt;height:330pt" o:ole="">
            <v:imagedata r:id="rId16" o:title=""/>
          </v:shape>
          <o:OLEObject Type="Embed" ProgID="Excel.Sheet.12" ShapeID="_x0000_i1029" DrawAspect="Content" ObjectID="_1719143502" r:id="rId17"/>
        </w:object>
      </w:r>
    </w:p>
    <w:p w:rsidR="00AB13B7" w:rsidRDefault="00AB13B7" w:rsidP="0044253C">
      <w:pPr>
        <w:jc w:val="center"/>
      </w:pPr>
    </w:p>
    <w:p w:rsidR="00CA2D37" w:rsidRDefault="00CA2D37">
      <w:r>
        <w:br w:type="page"/>
      </w:r>
    </w:p>
    <w:p w:rsidR="002D23F1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lastRenderedPageBreak/>
        <w:t xml:space="preserve">Relación de esquemas bursátiles y </w:t>
      </w:r>
    </w:p>
    <w:p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de coberturas financieras</w:t>
      </w:r>
    </w:p>
    <w:p w:rsidR="002D23F1" w:rsidRDefault="002D23F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372F40" w:rsidRPr="00CA2D37" w:rsidRDefault="008511B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</w:t>
      </w:r>
      <w:r w:rsidR="00CA2D37">
        <w:rPr>
          <w:rFonts w:ascii="Soberana Sans Light" w:hAnsi="Soberana Sans Light"/>
        </w:rPr>
        <w:t>(Artículo 46, último párrafo LGCG)</w:t>
      </w:r>
    </w:p>
    <w:p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2D23F1" w:rsidRDefault="002D23F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2D23F1" w:rsidRDefault="002D23F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627008" w:rsidRDefault="00627008" w:rsidP="00BF055A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Soberana Sans Light" w:hAnsi="Soberana Sans Light"/>
        </w:rPr>
        <w:t>El Tribunal Electoral de Tlaxcala, no cuenta con esquemas bursátiles, en virtud de que los recursos que se manejan solo limitados y de participación estatal.</w:t>
      </w: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Ley Orgánica del Tribunal Electoral de Tlaxcala</w:t>
      </w:r>
    </w:p>
    <w:p w:rsidR="00627008" w:rsidRDefault="006270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BF055A" w:rsidRDefault="00BF055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CA2D37" w:rsidRDefault="00FC1FB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 xml:space="preserve">Portal de internet </w:t>
      </w: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FC1FB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FC1FB1">
        <w:rPr>
          <w:rFonts w:ascii="Soberana Sans Light" w:hAnsi="Soberana Sans Light"/>
        </w:rPr>
        <w:t>http://www.tetlax.org.mx/</w:t>
      </w: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FC1FB1" w:rsidRPr="00CA2D37" w:rsidRDefault="00FC1FB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FC1FB1" w:rsidRPr="00CA2D37" w:rsidSect="008759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241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37" w:rsidRDefault="00842637" w:rsidP="00EA5418">
      <w:pPr>
        <w:spacing w:after="0" w:line="240" w:lineRule="auto"/>
      </w:pPr>
      <w:r>
        <w:separator/>
      </w:r>
    </w:p>
  </w:endnote>
  <w:endnote w:type="continuationSeparator" w:id="0">
    <w:p w:rsidR="00842637" w:rsidRDefault="0084263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D7794" wp14:editId="2181518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CF41D8F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7D4B1A" w:rsidRPr="007D4B1A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210C3E" wp14:editId="03DF97D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7A59087" id="3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7D4B1A" w:rsidRPr="007D4B1A">
          <w:rPr>
            <w:rFonts w:ascii="Soberana Sans Light" w:hAnsi="Soberana Sans Light"/>
            <w:noProof/>
            <w:lang w:val="es-ES"/>
          </w:rPr>
          <w:t>7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74" w:rsidRDefault="00D07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37" w:rsidRDefault="00842637" w:rsidP="00EA5418">
      <w:pPr>
        <w:spacing w:after="0" w:line="240" w:lineRule="auto"/>
      </w:pPr>
      <w:r>
        <w:separator/>
      </w:r>
    </w:p>
  </w:footnote>
  <w:footnote w:type="continuationSeparator" w:id="0">
    <w:p w:rsidR="00842637" w:rsidRDefault="0084263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1D5A43" w:rsidTr="00025924">
      <w:tc>
        <w:tcPr>
          <w:tcW w:w="4149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191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78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40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22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:rsidR="0013011C" w:rsidRDefault="00F96336">
    <w:pPr>
      <w:pStyle w:val="Encabezado"/>
    </w:pPr>
    <w:r w:rsidRPr="00F9633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BC6B67" wp14:editId="4271336C">
              <wp:simplePos x="0" y="0"/>
              <wp:positionH relativeFrom="column">
                <wp:posOffset>1063625</wp:posOffset>
              </wp:positionH>
              <wp:positionV relativeFrom="paragraph">
                <wp:posOffset>-501650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36" w:rsidRDefault="00F96336" w:rsidP="00F9633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F96336" w:rsidRDefault="00F96336" w:rsidP="00F9633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F96336" w:rsidRPr="00275FC6" w:rsidRDefault="00D07E74" w:rsidP="00F9633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JUNI</w:t>
                          </w:r>
                          <w:r w:rsidR="00F9633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C6B6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83.75pt;margin-top:-39.5pt;width:287.25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mwvAIAAMA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" filled="f" stroked="f">
              <v:textbox>
                <w:txbxContent>
                  <w:p w:rsidR="00F96336" w:rsidRDefault="00F96336" w:rsidP="00F9633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F96336" w:rsidRDefault="00F96336" w:rsidP="00F9633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F96336" w:rsidRPr="00275FC6" w:rsidRDefault="00D07E74" w:rsidP="00F9633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JUNI</w:t>
                    </w:r>
                    <w:r w:rsidR="00F9633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F9633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D9F8468" wp14:editId="3BA7431A">
              <wp:simplePos x="0" y="0"/>
              <wp:positionH relativeFrom="column">
                <wp:posOffset>4732056</wp:posOffset>
              </wp:positionH>
              <wp:positionV relativeFrom="paragraph">
                <wp:posOffset>-475363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336" w:rsidRDefault="00F96336" w:rsidP="00F9633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:rsidR="00F96336" w:rsidRPr="00DE4269" w:rsidRDefault="00F96336" w:rsidP="00F9633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D9F8468" id="9 Grupo" o:spid="_x0000_s1027" style="position:absolute;margin-left:372.6pt;margin-top:-37.45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RoNd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AzRkaDXQQAAJkK&#10;AAAOAAAAAAAAAAAAAAAAADwCAABkcnMvZTJvRG9jLnhtbFBLAQItABQABgAIAAAAIQBYYLMbugAA&#10;ACIBAAAZAAAAAAAAAAAAAAAAAMUGAABkcnMvX3JlbHMvZTJvRG9jLnhtbC5yZWxzUEsBAi0AFAAG&#10;AAgAAAAhACwmHgHiAAAACg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F96336" w:rsidRDefault="00F96336" w:rsidP="00F9633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:rsidR="00F96336" w:rsidRPr="00DE4269" w:rsidRDefault="00F96336" w:rsidP="00F9633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3B8D68" wp14:editId="48ACA65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3436CC0" id="4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1D5A43" w:rsidTr="00025924">
      <w:tc>
        <w:tcPr>
          <w:tcW w:w="4149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191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78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40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22" w:type="dxa"/>
        </w:tcPr>
        <w:p w:rsidR="001D5A43" w:rsidRDefault="001D5A43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:rsidR="008E3652" w:rsidRPr="0013011C" w:rsidRDefault="00025924" w:rsidP="00AC0370">
    <w:pPr>
      <w:pStyle w:val="Encabezado"/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B1859F" wp14:editId="6C5FF53B">
              <wp:simplePos x="0" y="0"/>
              <wp:positionH relativeFrom="margin">
                <wp:align>center</wp:align>
              </wp:positionH>
              <wp:positionV relativeFrom="paragraph">
                <wp:posOffset>-223089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924" w:rsidRPr="00F96336" w:rsidRDefault="00025924" w:rsidP="00025924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F96336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:rsidR="00025924" w:rsidRDefault="00025924" w:rsidP="00025924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3B185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7.55pt;width:83.3pt;height:20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" stroked="f">
              <v:textbox>
                <w:txbxContent>
                  <w:p w:rsidR="00025924" w:rsidRPr="00F96336" w:rsidRDefault="00025924" w:rsidP="00025924">
                    <w:pPr>
                      <w:pStyle w:val="PRIMERAPLANA"/>
                      <w:spacing w:after="120"/>
                      <w:jc w:val="center"/>
                    </w:pPr>
                    <w:r w:rsidRPr="00F96336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:rsidR="00025924" w:rsidRDefault="00025924" w:rsidP="00025924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4A8BF9" wp14:editId="1FE887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6629D8E" id="1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74" w:rsidRDefault="00D07E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784E"/>
    <w:rsid w:val="0001494A"/>
    <w:rsid w:val="00021129"/>
    <w:rsid w:val="00025924"/>
    <w:rsid w:val="00025C82"/>
    <w:rsid w:val="0004013F"/>
    <w:rsid w:val="00040466"/>
    <w:rsid w:val="00040531"/>
    <w:rsid w:val="00041F32"/>
    <w:rsid w:val="00057881"/>
    <w:rsid w:val="0007461D"/>
    <w:rsid w:val="00083CF8"/>
    <w:rsid w:val="000844BA"/>
    <w:rsid w:val="000E3112"/>
    <w:rsid w:val="00113105"/>
    <w:rsid w:val="00117848"/>
    <w:rsid w:val="00121470"/>
    <w:rsid w:val="00125319"/>
    <w:rsid w:val="00126BCF"/>
    <w:rsid w:val="0013011C"/>
    <w:rsid w:val="00141B1C"/>
    <w:rsid w:val="00142116"/>
    <w:rsid w:val="00147F78"/>
    <w:rsid w:val="0016281C"/>
    <w:rsid w:val="001772B3"/>
    <w:rsid w:val="00180448"/>
    <w:rsid w:val="0018495F"/>
    <w:rsid w:val="00193600"/>
    <w:rsid w:val="001958CF"/>
    <w:rsid w:val="001A50EC"/>
    <w:rsid w:val="001B1B72"/>
    <w:rsid w:val="001D5A43"/>
    <w:rsid w:val="001E2FF2"/>
    <w:rsid w:val="002116C1"/>
    <w:rsid w:val="00232417"/>
    <w:rsid w:val="00253AF7"/>
    <w:rsid w:val="00255AAD"/>
    <w:rsid w:val="002721E2"/>
    <w:rsid w:val="002A073A"/>
    <w:rsid w:val="002A52DF"/>
    <w:rsid w:val="002A70B3"/>
    <w:rsid w:val="002B5999"/>
    <w:rsid w:val="002C03D3"/>
    <w:rsid w:val="002D23F1"/>
    <w:rsid w:val="002E486E"/>
    <w:rsid w:val="002E4C61"/>
    <w:rsid w:val="00301CC7"/>
    <w:rsid w:val="00307635"/>
    <w:rsid w:val="00311956"/>
    <w:rsid w:val="0031695A"/>
    <w:rsid w:val="0032457F"/>
    <w:rsid w:val="00345360"/>
    <w:rsid w:val="003626AD"/>
    <w:rsid w:val="00372F40"/>
    <w:rsid w:val="00374BEC"/>
    <w:rsid w:val="00386C18"/>
    <w:rsid w:val="003957BF"/>
    <w:rsid w:val="003A09B2"/>
    <w:rsid w:val="003A4241"/>
    <w:rsid w:val="003A5BB5"/>
    <w:rsid w:val="003D5DBF"/>
    <w:rsid w:val="003E30D8"/>
    <w:rsid w:val="003E7FD0"/>
    <w:rsid w:val="003F0EA4"/>
    <w:rsid w:val="00405F37"/>
    <w:rsid w:val="00421D2B"/>
    <w:rsid w:val="0044253C"/>
    <w:rsid w:val="00446E7E"/>
    <w:rsid w:val="0046118F"/>
    <w:rsid w:val="00470950"/>
    <w:rsid w:val="00482DE3"/>
    <w:rsid w:val="00486AE1"/>
    <w:rsid w:val="00490C70"/>
    <w:rsid w:val="004949D9"/>
    <w:rsid w:val="004949EF"/>
    <w:rsid w:val="00497D8B"/>
    <w:rsid w:val="004A3968"/>
    <w:rsid w:val="004A562E"/>
    <w:rsid w:val="004B0606"/>
    <w:rsid w:val="004B6C66"/>
    <w:rsid w:val="004B7604"/>
    <w:rsid w:val="004D1B38"/>
    <w:rsid w:val="004D3132"/>
    <w:rsid w:val="004D41B8"/>
    <w:rsid w:val="0050182B"/>
    <w:rsid w:val="00502D8E"/>
    <w:rsid w:val="005117F4"/>
    <w:rsid w:val="00522632"/>
    <w:rsid w:val="005254B2"/>
    <w:rsid w:val="00531310"/>
    <w:rsid w:val="00531BFF"/>
    <w:rsid w:val="00534982"/>
    <w:rsid w:val="00540418"/>
    <w:rsid w:val="00551731"/>
    <w:rsid w:val="00571E8F"/>
    <w:rsid w:val="005859FA"/>
    <w:rsid w:val="005909EB"/>
    <w:rsid w:val="005A24C3"/>
    <w:rsid w:val="005A7520"/>
    <w:rsid w:val="005D0EF8"/>
    <w:rsid w:val="005D3F1F"/>
    <w:rsid w:val="005F260B"/>
    <w:rsid w:val="005F2AE6"/>
    <w:rsid w:val="005F6639"/>
    <w:rsid w:val="00601328"/>
    <w:rsid w:val="00602FEB"/>
    <w:rsid w:val="006048D2"/>
    <w:rsid w:val="00611E39"/>
    <w:rsid w:val="00627008"/>
    <w:rsid w:val="006329C9"/>
    <w:rsid w:val="00643213"/>
    <w:rsid w:val="006436D5"/>
    <w:rsid w:val="00670C90"/>
    <w:rsid w:val="006904AF"/>
    <w:rsid w:val="006B7B8B"/>
    <w:rsid w:val="006E5015"/>
    <w:rsid w:val="006E6379"/>
    <w:rsid w:val="006E71A9"/>
    <w:rsid w:val="006E77DD"/>
    <w:rsid w:val="00704901"/>
    <w:rsid w:val="00711FD3"/>
    <w:rsid w:val="00731ADB"/>
    <w:rsid w:val="00744C75"/>
    <w:rsid w:val="0076389E"/>
    <w:rsid w:val="007758A6"/>
    <w:rsid w:val="0077795F"/>
    <w:rsid w:val="0079582C"/>
    <w:rsid w:val="007B3C89"/>
    <w:rsid w:val="007B4C25"/>
    <w:rsid w:val="007C0AB2"/>
    <w:rsid w:val="007C7F03"/>
    <w:rsid w:val="007D493E"/>
    <w:rsid w:val="007D4B1A"/>
    <w:rsid w:val="007D6E9A"/>
    <w:rsid w:val="007F20DB"/>
    <w:rsid w:val="00802F53"/>
    <w:rsid w:val="008171B6"/>
    <w:rsid w:val="0083485B"/>
    <w:rsid w:val="00836CE7"/>
    <w:rsid w:val="00842637"/>
    <w:rsid w:val="00847385"/>
    <w:rsid w:val="008511BA"/>
    <w:rsid w:val="00863DE3"/>
    <w:rsid w:val="00866F93"/>
    <w:rsid w:val="00873AD6"/>
    <w:rsid w:val="00875914"/>
    <w:rsid w:val="00876587"/>
    <w:rsid w:val="00877D44"/>
    <w:rsid w:val="00881F6B"/>
    <w:rsid w:val="00892C94"/>
    <w:rsid w:val="008A6E4D"/>
    <w:rsid w:val="008B0017"/>
    <w:rsid w:val="008C7A7C"/>
    <w:rsid w:val="008D00D1"/>
    <w:rsid w:val="008D35CC"/>
    <w:rsid w:val="008E3652"/>
    <w:rsid w:val="00904ECE"/>
    <w:rsid w:val="00933351"/>
    <w:rsid w:val="00933B1B"/>
    <w:rsid w:val="0096517A"/>
    <w:rsid w:val="00994680"/>
    <w:rsid w:val="0099515A"/>
    <w:rsid w:val="009A4070"/>
    <w:rsid w:val="009A75FA"/>
    <w:rsid w:val="009B44FC"/>
    <w:rsid w:val="009B6378"/>
    <w:rsid w:val="009C59E4"/>
    <w:rsid w:val="00A056BC"/>
    <w:rsid w:val="00A14B74"/>
    <w:rsid w:val="00A45207"/>
    <w:rsid w:val="00A45270"/>
    <w:rsid w:val="00A557A0"/>
    <w:rsid w:val="00A63772"/>
    <w:rsid w:val="00A749E3"/>
    <w:rsid w:val="00A800F5"/>
    <w:rsid w:val="00A9058A"/>
    <w:rsid w:val="00AA728D"/>
    <w:rsid w:val="00AB0CDB"/>
    <w:rsid w:val="00AB13B7"/>
    <w:rsid w:val="00AB298E"/>
    <w:rsid w:val="00AC0370"/>
    <w:rsid w:val="00AE148A"/>
    <w:rsid w:val="00B06607"/>
    <w:rsid w:val="00B1799A"/>
    <w:rsid w:val="00B27141"/>
    <w:rsid w:val="00B849EE"/>
    <w:rsid w:val="00B901C8"/>
    <w:rsid w:val="00B948AB"/>
    <w:rsid w:val="00BC249C"/>
    <w:rsid w:val="00BC2AB5"/>
    <w:rsid w:val="00BD0847"/>
    <w:rsid w:val="00BD66A3"/>
    <w:rsid w:val="00BE6C31"/>
    <w:rsid w:val="00BF055A"/>
    <w:rsid w:val="00C07FDB"/>
    <w:rsid w:val="00C50343"/>
    <w:rsid w:val="00C738FF"/>
    <w:rsid w:val="00C7638C"/>
    <w:rsid w:val="00C85EA0"/>
    <w:rsid w:val="00C905E8"/>
    <w:rsid w:val="00C95735"/>
    <w:rsid w:val="00CA2D37"/>
    <w:rsid w:val="00CB29BD"/>
    <w:rsid w:val="00CB3527"/>
    <w:rsid w:val="00CC4D7C"/>
    <w:rsid w:val="00CC564D"/>
    <w:rsid w:val="00CC5CB6"/>
    <w:rsid w:val="00D055EC"/>
    <w:rsid w:val="00D07E74"/>
    <w:rsid w:val="00D137EA"/>
    <w:rsid w:val="00D14BF1"/>
    <w:rsid w:val="00D20573"/>
    <w:rsid w:val="00D31D14"/>
    <w:rsid w:val="00D35D66"/>
    <w:rsid w:val="00D45941"/>
    <w:rsid w:val="00D476D5"/>
    <w:rsid w:val="00D51261"/>
    <w:rsid w:val="00D54ADF"/>
    <w:rsid w:val="00D57249"/>
    <w:rsid w:val="00D64FFE"/>
    <w:rsid w:val="00D721CF"/>
    <w:rsid w:val="00D748D3"/>
    <w:rsid w:val="00D92612"/>
    <w:rsid w:val="00DB312D"/>
    <w:rsid w:val="00DD33D4"/>
    <w:rsid w:val="00DE5F0E"/>
    <w:rsid w:val="00DF655D"/>
    <w:rsid w:val="00E04774"/>
    <w:rsid w:val="00E14F9F"/>
    <w:rsid w:val="00E2454B"/>
    <w:rsid w:val="00E272D3"/>
    <w:rsid w:val="00E32708"/>
    <w:rsid w:val="00E5536B"/>
    <w:rsid w:val="00E57C5A"/>
    <w:rsid w:val="00E63F67"/>
    <w:rsid w:val="00E65E8F"/>
    <w:rsid w:val="00E6794C"/>
    <w:rsid w:val="00E72E7B"/>
    <w:rsid w:val="00E73FD4"/>
    <w:rsid w:val="00E75C8B"/>
    <w:rsid w:val="00E85B10"/>
    <w:rsid w:val="00E86F8F"/>
    <w:rsid w:val="00E922BE"/>
    <w:rsid w:val="00EA5418"/>
    <w:rsid w:val="00EB0C56"/>
    <w:rsid w:val="00EB2653"/>
    <w:rsid w:val="00EC1688"/>
    <w:rsid w:val="00EC32A4"/>
    <w:rsid w:val="00ED2371"/>
    <w:rsid w:val="00EF178F"/>
    <w:rsid w:val="00EF7EB7"/>
    <w:rsid w:val="00F029F3"/>
    <w:rsid w:val="00F17F55"/>
    <w:rsid w:val="00F24512"/>
    <w:rsid w:val="00F34734"/>
    <w:rsid w:val="00F60EDC"/>
    <w:rsid w:val="00F612A2"/>
    <w:rsid w:val="00F670A3"/>
    <w:rsid w:val="00F75576"/>
    <w:rsid w:val="00F770EA"/>
    <w:rsid w:val="00F96336"/>
    <w:rsid w:val="00F96944"/>
    <w:rsid w:val="00FA1B54"/>
    <w:rsid w:val="00FC1FB1"/>
    <w:rsid w:val="00FC5F84"/>
    <w:rsid w:val="00FC6FE8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202F2-1BBA-4E92-A26A-5280FA3A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5A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02592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AA6A-FC4D-4266-ABAA-16AD11EA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10</cp:revision>
  <cp:lastPrinted>2022-07-12T20:04:00Z</cp:lastPrinted>
  <dcterms:created xsi:type="dcterms:W3CDTF">2022-04-11T16:52:00Z</dcterms:created>
  <dcterms:modified xsi:type="dcterms:W3CDTF">2022-07-12T20:05:00Z</dcterms:modified>
</cp:coreProperties>
</file>